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FF152" w14:textId="77777777" w:rsidR="00200D97" w:rsidRPr="00703178" w:rsidRDefault="00200D97" w:rsidP="00200D97">
      <w:pPr>
        <w:ind w:left="1990" w:hanging="1990"/>
        <w:jc w:val="both"/>
        <w:rPr>
          <w:rFonts w:ascii="Arial" w:eastAsiaTheme="minorEastAsia" w:hAnsi="Arial" w:cs="Arial"/>
          <w:b/>
          <w:sz w:val="28"/>
        </w:rPr>
      </w:pPr>
      <w:r w:rsidRPr="00703178">
        <w:rPr>
          <w:rFonts w:ascii="Arial" w:hAnsi="Arial" w:cs="Arial"/>
          <w:b/>
          <w:sz w:val="28"/>
        </w:rPr>
        <w:t>3GPP TSG RAN WG1 Meeting #10</w:t>
      </w:r>
      <w:r w:rsidRPr="00703178">
        <w:rPr>
          <w:rFonts w:ascii="Arial" w:eastAsiaTheme="minorEastAsia" w:hAnsi="Arial" w:cs="Arial"/>
          <w:b/>
          <w:sz w:val="28"/>
          <w:lang w:eastAsia="zh-CN"/>
        </w:rPr>
        <w:t xml:space="preserve">5-e       </w:t>
      </w:r>
      <w:r w:rsidRPr="00703178">
        <w:rPr>
          <w:rFonts w:ascii="Arial" w:hAnsi="Arial" w:cs="Arial"/>
          <w:b/>
          <w:sz w:val="28"/>
          <w:lang w:eastAsia="zh-CN"/>
        </w:rPr>
        <w:t xml:space="preserve">             </w:t>
      </w:r>
      <w:r w:rsidRPr="00703178">
        <w:rPr>
          <w:rFonts w:ascii="Arial" w:eastAsiaTheme="minorEastAsia" w:hAnsi="Arial" w:cs="Arial"/>
          <w:b/>
          <w:sz w:val="28"/>
          <w:lang w:eastAsia="zh-CN"/>
        </w:rPr>
        <w:t xml:space="preserve">            </w:t>
      </w:r>
      <w:r w:rsidRPr="00703178">
        <w:rPr>
          <w:rFonts w:ascii="Arial" w:hAnsi="Arial" w:cs="Arial"/>
          <w:b/>
          <w:sz w:val="28"/>
          <w:lang w:eastAsia="zh-CN"/>
        </w:rPr>
        <w:t xml:space="preserve"> R1-2104521</w:t>
      </w:r>
    </w:p>
    <w:p w14:paraId="2DA9C370" w14:textId="77777777" w:rsidR="00200D97" w:rsidRPr="00703178" w:rsidRDefault="00200D97" w:rsidP="00200D97">
      <w:pPr>
        <w:ind w:left="1990" w:hanging="1990"/>
        <w:jc w:val="both"/>
        <w:rPr>
          <w:rFonts w:ascii="Arial" w:eastAsiaTheme="minorEastAsia" w:hAnsi="Arial" w:cs="Arial"/>
          <w:b/>
          <w:sz w:val="28"/>
        </w:rPr>
      </w:pPr>
      <w:proofErr w:type="gramStart"/>
      <w:r w:rsidRPr="00703178">
        <w:rPr>
          <w:rFonts w:ascii="Arial" w:hAnsi="Arial" w:cs="Arial"/>
          <w:b/>
          <w:sz w:val="28"/>
          <w:lang w:eastAsia="zh-CN"/>
        </w:rPr>
        <w:t>e-Meeting</w:t>
      </w:r>
      <w:proofErr w:type="gramEnd"/>
      <w:r w:rsidRPr="00703178">
        <w:rPr>
          <w:rFonts w:ascii="Arial" w:hAnsi="Arial" w:cs="Arial"/>
          <w:b/>
          <w:sz w:val="28"/>
          <w:lang w:eastAsia="zh-CN"/>
        </w:rPr>
        <w:t xml:space="preserve">, </w:t>
      </w:r>
      <w:r w:rsidRPr="00703178">
        <w:rPr>
          <w:rFonts w:ascii="Arial" w:eastAsiaTheme="minorEastAsia" w:hAnsi="Arial" w:cs="Arial"/>
          <w:b/>
          <w:sz w:val="28"/>
          <w:lang w:eastAsia="zh-CN"/>
        </w:rPr>
        <w:t>May</w:t>
      </w:r>
      <w:r w:rsidRPr="00703178">
        <w:rPr>
          <w:rFonts w:ascii="Arial" w:hAnsi="Arial" w:cs="Arial"/>
          <w:b/>
          <w:sz w:val="28"/>
          <w:lang w:eastAsia="zh-CN"/>
        </w:rPr>
        <w:t xml:space="preserve"> </w:t>
      </w:r>
      <w:r w:rsidRPr="00703178">
        <w:rPr>
          <w:rFonts w:ascii="Arial" w:eastAsiaTheme="minorEastAsia" w:hAnsi="Arial" w:cs="Arial"/>
          <w:b/>
          <w:sz w:val="28"/>
          <w:lang w:eastAsia="zh-CN"/>
        </w:rPr>
        <w:t>1</w:t>
      </w:r>
      <w:r>
        <w:rPr>
          <w:rFonts w:ascii="Arial" w:eastAsiaTheme="minorEastAsia" w:hAnsi="Arial" w:cs="Arial" w:hint="eastAsia"/>
          <w:b/>
          <w:sz w:val="28"/>
          <w:lang w:eastAsia="zh-CN"/>
        </w:rPr>
        <w:t>9</w:t>
      </w:r>
      <w:r w:rsidRPr="00703178">
        <w:rPr>
          <w:rFonts w:ascii="Arial" w:hAnsi="Arial" w:cs="Arial"/>
          <w:b/>
          <w:sz w:val="28"/>
          <w:vertAlign w:val="superscript"/>
          <w:lang w:eastAsia="zh-CN"/>
        </w:rPr>
        <w:t>th</w:t>
      </w:r>
      <w:r w:rsidRPr="00703178">
        <w:rPr>
          <w:rFonts w:ascii="Arial" w:hAnsi="Arial" w:cs="Arial"/>
          <w:b/>
          <w:sz w:val="28"/>
          <w:lang w:eastAsia="zh-CN"/>
        </w:rPr>
        <w:t xml:space="preserve"> – </w:t>
      </w:r>
      <w:r w:rsidRPr="00703178">
        <w:rPr>
          <w:rFonts w:ascii="Arial" w:eastAsiaTheme="minorEastAsia" w:hAnsi="Arial" w:cs="Arial"/>
          <w:b/>
          <w:sz w:val="28"/>
          <w:lang w:eastAsia="zh-CN"/>
        </w:rPr>
        <w:t>27</w:t>
      </w:r>
      <w:r w:rsidRPr="00703178">
        <w:rPr>
          <w:rFonts w:ascii="Arial" w:hAnsi="Arial" w:cs="Arial"/>
          <w:b/>
          <w:sz w:val="28"/>
          <w:vertAlign w:val="superscript"/>
          <w:lang w:eastAsia="zh-CN"/>
        </w:rPr>
        <w:t>th</w:t>
      </w:r>
      <w:r w:rsidRPr="00703178">
        <w:rPr>
          <w:rFonts w:ascii="Arial" w:hAnsi="Arial" w:cs="Arial"/>
          <w:b/>
          <w:sz w:val="28"/>
          <w:lang w:eastAsia="zh-CN"/>
        </w:rPr>
        <w:t>, 2021</w:t>
      </w:r>
    </w:p>
    <w:p w14:paraId="64BB61B3" w14:textId="77777777" w:rsidR="00200D97" w:rsidRPr="00543352" w:rsidRDefault="00200D97" w:rsidP="00200D97">
      <w:pPr>
        <w:ind w:left="1988" w:hanging="1988"/>
        <w:jc w:val="both"/>
        <w:rPr>
          <w:rFonts w:ascii="Arial" w:hAnsi="Arial" w:cs="Arial"/>
          <w:b/>
          <w:sz w:val="22"/>
        </w:rPr>
      </w:pPr>
    </w:p>
    <w:p w14:paraId="039FEAD8" w14:textId="77777777" w:rsidR="00200D97" w:rsidRPr="00CD1841" w:rsidRDefault="00200D97" w:rsidP="00200D97">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290119A4" w14:textId="77777777" w:rsidR="00200D97" w:rsidRPr="00A30008" w:rsidRDefault="00200D97" w:rsidP="00200D97">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on </w:t>
      </w:r>
      <w:r>
        <w:rPr>
          <w:rFonts w:ascii="Arial" w:eastAsiaTheme="minorEastAsia" w:hAnsi="Arial" w:cs="Arial" w:hint="eastAsia"/>
          <w:b/>
          <w:sz w:val="24"/>
          <w:lang w:eastAsia="zh-CN"/>
        </w:rPr>
        <w:t>accuracy improvements for UL-</w:t>
      </w:r>
      <w:proofErr w:type="spellStart"/>
      <w:r>
        <w:rPr>
          <w:rFonts w:ascii="Arial" w:eastAsiaTheme="minorEastAsia" w:hAnsi="Arial" w:cs="Arial" w:hint="eastAsia"/>
          <w:b/>
          <w:sz w:val="24"/>
          <w:lang w:eastAsia="zh-CN"/>
        </w:rPr>
        <w:t>AoA</w:t>
      </w:r>
      <w:proofErr w:type="spellEnd"/>
      <w:r>
        <w:rPr>
          <w:rFonts w:ascii="Arial" w:eastAsiaTheme="minorEastAsia" w:hAnsi="Arial" w:cs="Arial" w:hint="eastAsia"/>
          <w:b/>
          <w:sz w:val="24"/>
          <w:lang w:eastAsia="zh-CN"/>
        </w:rPr>
        <w:t xml:space="preserve"> positioning solutions</w:t>
      </w:r>
    </w:p>
    <w:p w14:paraId="2A4172C2" w14:textId="77777777" w:rsidR="00200D97" w:rsidRPr="00E8020B" w:rsidRDefault="00200D97" w:rsidP="00200D97">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Pr>
          <w:rFonts w:ascii="Arial" w:eastAsiaTheme="minorEastAsia" w:hAnsi="Arial" w:cs="Arial" w:hint="eastAsia"/>
          <w:b/>
          <w:sz w:val="24"/>
          <w:lang w:eastAsia="zh-CN"/>
        </w:rPr>
        <w:t>2</w:t>
      </w:r>
    </w:p>
    <w:p w14:paraId="2BDC4F93" w14:textId="77777777" w:rsidR="00200D97" w:rsidRPr="00CD1841" w:rsidRDefault="00200D97" w:rsidP="00200D97">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3DE57EBD" w14:textId="77777777" w:rsidR="00200D97" w:rsidRPr="00042CD2" w:rsidRDefault="00200D97" w:rsidP="00200D97">
      <w:pPr>
        <w:pStyle w:val="3GPPH1"/>
        <w:tabs>
          <w:tab w:val="clear" w:pos="425"/>
          <w:tab w:val="num" w:pos="426"/>
        </w:tabs>
        <w:ind w:left="432"/>
        <w:jc w:val="both"/>
        <w:rPr>
          <w:rFonts w:eastAsiaTheme="minorEastAsia"/>
          <w:lang w:eastAsia="zh-CN"/>
        </w:rPr>
      </w:pPr>
      <w:r w:rsidRPr="00042CD2">
        <w:t>Introduction</w:t>
      </w:r>
    </w:p>
    <w:p w14:paraId="283BE550" w14:textId="77777777" w:rsidR="00200D97" w:rsidRPr="003747E5" w:rsidRDefault="00200D97" w:rsidP="00200D97">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6045A3">
        <w:rPr>
          <w:rFonts w:ascii="Times New Roman" w:hAnsi="Times New Roman" w:cs="Times New Roman"/>
          <w:sz w:val="20"/>
          <w:szCs w:val="20"/>
        </w:rPr>
        <w:t xml:space="preserve">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rPr>
        <w:t>#</w:t>
      </w:r>
      <w:r>
        <w:rPr>
          <w:rFonts w:ascii="Times New Roman" w:hAnsi="Times New Roman" w:cs="Times New Roman" w:hint="eastAsia"/>
          <w:sz w:val="20"/>
          <w:szCs w:val="20"/>
          <w:lang w:eastAsia="zh-CN"/>
        </w:rPr>
        <w:t>104b-e</w:t>
      </w:r>
      <w:r w:rsidRPr="006045A3">
        <w:rPr>
          <w:rFonts w:ascii="Times New Roman" w:hAnsi="Times New Roman" w:cs="Times New Roman"/>
          <w:sz w:val="20"/>
          <w:szCs w:val="20"/>
        </w:rPr>
        <w:t xml:space="preserve"> meeting, </w:t>
      </w:r>
      <w:r>
        <w:rPr>
          <w:rFonts w:ascii="Times New Roman" w:hAnsi="Times New Roman"/>
          <w:sz w:val="20"/>
          <w:szCs w:val="20"/>
        </w:rPr>
        <w:t>some solutions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w</w:t>
      </w:r>
      <w:r>
        <w:rPr>
          <w:rFonts w:ascii="Times New Roman" w:hAnsi="Times New Roman" w:cs="Times New Roman" w:hint="eastAsia"/>
          <w:sz w:val="20"/>
          <w:szCs w:val="20"/>
          <w:lang w:eastAsia="zh-CN"/>
        </w:rPr>
        <w:t>ere</w:t>
      </w:r>
      <w:r w:rsidRPr="00D62BF9">
        <w:rPr>
          <w:rFonts w:ascii="Times New Roman" w:hAnsi="Times New Roman" w:cs="Times New Roman"/>
          <w:sz w:val="20"/>
          <w:szCs w:val="20"/>
          <w:lang w:eastAsia="zh-CN"/>
        </w:rPr>
        <w:t xml:space="preserve"> </w:t>
      </w:r>
      <w:r>
        <w:rPr>
          <w:rFonts w:ascii="Times New Roman" w:hAnsi="Times New Roman"/>
          <w:sz w:val="20"/>
          <w:szCs w:val="20"/>
        </w:rPr>
        <w:t xml:space="preserve">discussed </w:t>
      </w:r>
      <w:r w:rsidRPr="00D62BF9">
        <w:rPr>
          <w:rFonts w:ascii="Times New Roman" w:hAnsi="Times New Roman" w:cs="Times New Roman"/>
          <w:sz w:val="20"/>
          <w:szCs w:val="20"/>
          <w:lang w:eastAsia="zh-CN"/>
        </w:rPr>
        <w:t xml:space="preserve">related to accuracy improvements </w:t>
      </w:r>
      <w:r>
        <w:rPr>
          <w:rFonts w:ascii="Times New Roman" w:hAnsi="Times New Roman" w:cs="Times New Roman" w:hint="eastAsia"/>
          <w:sz w:val="20"/>
          <w:szCs w:val="20"/>
          <w:lang w:eastAsia="zh-CN"/>
        </w:rPr>
        <w:t>for UL-</w:t>
      </w:r>
      <w:proofErr w:type="spellStart"/>
      <w:r>
        <w:rPr>
          <w:rFonts w:ascii="Times New Roman" w:hAnsi="Times New Roman" w:cs="Times New Roman"/>
          <w:sz w:val="20"/>
          <w:szCs w:val="20"/>
          <w:lang w:eastAsia="zh-CN"/>
        </w:rPr>
        <w:t>AoA</w:t>
      </w:r>
      <w:proofErr w:type="spellEnd"/>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 xml:space="preserve"> [1</w:t>
      </w:r>
      <w:proofErr w:type="gramStart"/>
      <w:r>
        <w:rPr>
          <w:rFonts w:ascii="Times New Roman" w:hAnsi="Times New Roman" w:cs="Times New Roman" w:hint="eastAsia"/>
          <w:sz w:val="20"/>
          <w:szCs w:val="20"/>
          <w:lang w:eastAsia="zh-CN"/>
        </w:rPr>
        <w:t>][</w:t>
      </w:r>
      <w:proofErr w:type="gramEnd"/>
      <w:r>
        <w:rPr>
          <w:rFonts w:ascii="Times New Roman" w:hAnsi="Times New Roman" w:cs="Times New Roman" w:hint="eastAsia"/>
          <w:sz w:val="20"/>
          <w:szCs w:val="20"/>
          <w:lang w:eastAsia="zh-CN"/>
        </w:rPr>
        <w:t>2][3]</w:t>
      </w:r>
      <w:r w:rsidRPr="006045A3">
        <w:rPr>
          <w:rFonts w:ascii="Times New Roman" w:hAnsi="Times New Roman" w:cs="Times New Roman"/>
          <w:sz w:val="20"/>
          <w:szCs w:val="20"/>
          <w:lang w:eastAsia="zh-CN"/>
        </w:rPr>
        <w:t xml:space="preserve">. </w:t>
      </w:r>
      <w:r w:rsidRPr="003747E5">
        <w:rPr>
          <w:rFonts w:ascii="Times New Roman" w:hAnsi="Times New Roman" w:cs="Times New Roman" w:hint="eastAsia"/>
          <w:sz w:val="20"/>
          <w:szCs w:val="20"/>
          <w:lang w:eastAsia="zh-CN"/>
        </w:rPr>
        <w:t xml:space="preserve">This contribution </w:t>
      </w:r>
      <w:r>
        <w:rPr>
          <w:rFonts w:ascii="Times New Roman" w:hAnsi="Times New Roman" w:cs="Times New Roman"/>
          <w:sz w:val="20"/>
          <w:szCs w:val="20"/>
          <w:lang w:eastAsia="zh-CN"/>
        </w:rPr>
        <w:t xml:space="preserve">further </w:t>
      </w:r>
      <w:r w:rsidRPr="003747E5">
        <w:rPr>
          <w:rFonts w:ascii="Times New Roman" w:hAnsi="Times New Roman" w:cs="Times New Roman" w:hint="eastAsia"/>
          <w:sz w:val="20"/>
          <w:szCs w:val="20"/>
          <w:lang w:eastAsia="zh-CN"/>
        </w:rPr>
        <w:t xml:space="preserve">discusses </w:t>
      </w:r>
      <w:r>
        <w:rPr>
          <w:rFonts w:ascii="Times New Roman" w:hAnsi="Times New Roman" w:cs="Times New Roman"/>
          <w:sz w:val="20"/>
          <w:szCs w:val="20"/>
          <w:lang w:eastAsia="zh-CN"/>
        </w:rPr>
        <w:t xml:space="preserve">the methods for </w:t>
      </w:r>
      <w:r w:rsidRPr="003747E5">
        <w:rPr>
          <w:rFonts w:ascii="Times New Roman" w:hAnsi="Times New Roman" w:cs="Times New Roman" w:hint="eastAsia"/>
          <w:sz w:val="20"/>
          <w:szCs w:val="20"/>
          <w:lang w:eastAsia="zh-CN"/>
        </w:rPr>
        <w:t>i</w:t>
      </w:r>
      <w:r w:rsidRPr="003747E5">
        <w:rPr>
          <w:rFonts w:ascii="Times New Roman" w:hAnsi="Times New Roman" w:cs="Times New Roman"/>
          <w:sz w:val="20"/>
          <w:szCs w:val="20"/>
          <w:lang w:eastAsia="zh-CN"/>
        </w:rPr>
        <w:t>mproving the accuracy of</w:t>
      </w:r>
      <w:r w:rsidRPr="003747E5">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UL-</w:t>
      </w:r>
      <w:proofErr w:type="spellStart"/>
      <w:r w:rsidRPr="003747E5">
        <w:rPr>
          <w:rFonts w:ascii="Times New Roman" w:hAnsi="Times New Roman" w:cs="Times New Roman" w:hint="eastAsia"/>
          <w:sz w:val="20"/>
          <w:szCs w:val="20"/>
          <w:lang w:eastAsia="zh-CN"/>
        </w:rPr>
        <w:t>AoA</w:t>
      </w:r>
      <w:proofErr w:type="spellEnd"/>
      <w:r w:rsidRPr="003747E5">
        <w:rPr>
          <w:rFonts w:ascii="Times New Roman" w:hAnsi="Times New Roman" w:cs="Times New Roman" w:hint="eastAsia"/>
          <w:sz w:val="20"/>
          <w:szCs w:val="20"/>
          <w:lang w:eastAsia="zh-CN"/>
        </w:rPr>
        <w:t xml:space="preserve"> for </w:t>
      </w:r>
      <w:r w:rsidRPr="00AA0718">
        <w:rPr>
          <w:rFonts w:ascii="Times New Roman" w:hAnsi="Times New Roman" w:cs="Times New Roman"/>
          <w:sz w:val="20"/>
          <w:szCs w:val="20"/>
          <w:lang w:eastAsia="zh-CN"/>
        </w:rPr>
        <w:t>network-based</w:t>
      </w:r>
      <w:r w:rsidRPr="00066BEC">
        <w:rPr>
          <w:rFonts w:ascii="Times New Roman" w:hAnsi="Times New Roman" w:cs="Times New Roman" w:hint="eastAsia"/>
          <w:sz w:val="20"/>
          <w:szCs w:val="20"/>
          <w:lang w:eastAsia="zh-CN"/>
        </w:rPr>
        <w:t xml:space="preserve"> p</w:t>
      </w:r>
      <w:r w:rsidRPr="003747E5">
        <w:rPr>
          <w:rFonts w:ascii="Times New Roman" w:hAnsi="Times New Roman" w:cs="Times New Roman" w:hint="eastAsia"/>
          <w:sz w:val="20"/>
          <w:szCs w:val="20"/>
          <w:lang w:eastAsia="zh-CN"/>
        </w:rPr>
        <w:t>ositioning solutions.</w:t>
      </w:r>
    </w:p>
    <w:p w14:paraId="1CD900F0" w14:textId="77777777" w:rsidR="00200D97" w:rsidRPr="003747E5" w:rsidRDefault="00200D97" w:rsidP="00200D97">
      <w:pPr>
        <w:rPr>
          <w:rFonts w:eastAsiaTheme="minorEastAsia"/>
          <w:lang w:val="en-IN" w:eastAsia="zh-CN"/>
        </w:rPr>
      </w:pPr>
    </w:p>
    <w:p w14:paraId="4C05A69E" w14:textId="77777777" w:rsidR="00200D97" w:rsidRDefault="00200D97" w:rsidP="00200D97">
      <w:pPr>
        <w:pStyle w:val="3GPPH1"/>
        <w:ind w:left="0" w:firstLine="0"/>
        <w:rPr>
          <w:lang w:eastAsia="zh-CN"/>
        </w:rPr>
      </w:pPr>
      <w:r>
        <w:t>Reporting and measurements enhancements</w:t>
      </w:r>
    </w:p>
    <w:p w14:paraId="0FD5D46B" w14:textId="77777777" w:rsidR="00200D97" w:rsidRPr="005240CC" w:rsidRDefault="00200D97" w:rsidP="00200D97">
      <w:pPr>
        <w:pStyle w:val="3GPPText"/>
        <w:rPr>
          <w:lang w:val="en-GB" w:eastAsia="zh-CN"/>
        </w:rPr>
      </w:pPr>
      <w:r w:rsidRPr="006045A3">
        <w:rPr>
          <w:rFonts w:ascii="Times New Roman" w:hAnsi="Times New Roman" w:cs="Times New Roman"/>
          <w:sz w:val="20"/>
          <w:szCs w:val="20"/>
          <w:lang w:eastAsia="zh-CN"/>
        </w:rPr>
        <w:t xml:space="preserve">The following </w:t>
      </w:r>
      <w:r>
        <w:rPr>
          <w:rFonts w:ascii="Times New Roman" w:hAnsi="Times New Roman" w:cs="Times New Roman" w:hint="eastAsia"/>
          <w:sz w:val="20"/>
          <w:szCs w:val="20"/>
          <w:lang w:eastAsia="zh-CN"/>
        </w:rPr>
        <w:t xml:space="preserve">agreements related to the measurement of the first </w:t>
      </w:r>
      <w:r>
        <w:rPr>
          <w:rFonts w:ascii="Times New Roman" w:hAnsi="Times New Roman" w:cs="Times New Roman"/>
          <w:sz w:val="20"/>
          <w:szCs w:val="20"/>
          <w:lang w:eastAsia="zh-CN"/>
        </w:rPr>
        <w:t>arrival</w:t>
      </w:r>
      <w:r>
        <w:rPr>
          <w:rFonts w:ascii="Times New Roman" w:hAnsi="Times New Roman" w:cs="Times New Roman" w:hint="eastAsia"/>
          <w:sz w:val="20"/>
          <w:szCs w:val="20"/>
          <w:lang w:eastAsia="zh-CN"/>
        </w:rPr>
        <w:t xml:space="preserve"> path and additional path</w:t>
      </w:r>
      <w:r>
        <w:rPr>
          <w:rFonts w:ascii="Times New Roman" w:hAnsi="Times New Roman" w:cs="Times New Roman"/>
          <w:sz w:val="20"/>
          <w:szCs w:val="20"/>
          <w:lang w:eastAsia="zh-CN"/>
        </w:rPr>
        <w:t xml:space="preserve"> w</w:t>
      </w:r>
      <w:r>
        <w:rPr>
          <w:rFonts w:ascii="Times New Roman" w:hAnsi="Times New Roman" w:cs="Times New Roman" w:hint="eastAsia"/>
          <w:sz w:val="20"/>
          <w:szCs w:val="20"/>
          <w:lang w:eastAsia="zh-CN"/>
        </w:rPr>
        <w:t>ere</w:t>
      </w:r>
      <w:r w:rsidRPr="006045A3">
        <w:rPr>
          <w:rFonts w:ascii="Times New Roman" w:hAnsi="Times New Roman" w:cs="Times New Roman"/>
          <w:sz w:val="20"/>
          <w:szCs w:val="20"/>
          <w:lang w:eastAsia="zh-CN"/>
        </w:rPr>
        <w:t xml:space="preserve"> made in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104-e and RAN1#104b-e</w:t>
      </w:r>
      <w:r w:rsidRPr="006045A3">
        <w:rPr>
          <w:rFonts w:ascii="Times New Roman" w:hAnsi="Times New Roman" w:cs="Times New Roman"/>
          <w:sz w:val="20"/>
          <w:szCs w:val="20"/>
          <w:lang w:eastAsia="zh-CN"/>
        </w:rPr>
        <w:t>:</w:t>
      </w:r>
    </w:p>
    <w:tbl>
      <w:tblPr>
        <w:tblStyle w:val="af5"/>
        <w:tblW w:w="0" w:type="auto"/>
        <w:tblLook w:val="04A0" w:firstRow="1" w:lastRow="0" w:firstColumn="1" w:lastColumn="0" w:noHBand="0" w:noVBand="1"/>
      </w:tblPr>
      <w:tblGrid>
        <w:gridCol w:w="9286"/>
      </w:tblGrid>
      <w:tr w:rsidR="00200D97" w14:paraId="74CA73F3" w14:textId="77777777" w:rsidTr="00344D77">
        <w:tc>
          <w:tcPr>
            <w:tcW w:w="9286" w:type="dxa"/>
          </w:tcPr>
          <w:p w14:paraId="1942B842" w14:textId="77777777" w:rsidR="00200D97" w:rsidRDefault="00200D97" w:rsidP="00344D77"/>
          <w:p w14:paraId="2FA375F9" w14:textId="77777777" w:rsidR="00200D97" w:rsidRDefault="00200D97" w:rsidP="00344D77">
            <w:r w:rsidRPr="000B6429">
              <w:rPr>
                <w:highlight w:val="green"/>
              </w:rPr>
              <w:t>Agreement:</w:t>
            </w:r>
          </w:p>
          <w:p w14:paraId="2CF19B90" w14:textId="77777777" w:rsidR="00200D97" w:rsidRPr="00C464F7" w:rsidRDefault="00200D97" w:rsidP="00344D77">
            <w:pPr>
              <w:numPr>
                <w:ilvl w:val="0"/>
                <w:numId w:val="39"/>
              </w:numPr>
            </w:pPr>
            <w:r w:rsidRPr="00C464F7">
              <w:t>NR supports report</w:t>
            </w:r>
            <w:r>
              <w:t>ing of M &gt; 1</w:t>
            </w:r>
            <w:r w:rsidRPr="00C464F7">
              <w:t xml:space="preserve"> UL-AOA (</w:t>
            </w:r>
            <w:proofErr w:type="spellStart"/>
            <w:r w:rsidRPr="00C464F7">
              <w:t>AoA</w:t>
            </w:r>
            <w:proofErr w:type="spellEnd"/>
            <w:r w:rsidRPr="00C464F7">
              <w:t>/</w:t>
            </w:r>
            <w:proofErr w:type="spellStart"/>
            <w:r w:rsidRPr="00C464F7">
              <w:t>ZoA</w:t>
            </w:r>
            <w:proofErr w:type="spellEnd"/>
            <w:r w:rsidRPr="00C464F7">
              <w:t xml:space="preserve">) </w:t>
            </w:r>
            <w:r>
              <w:t xml:space="preserve">measurement values </w:t>
            </w:r>
            <w:r w:rsidRPr="00C464F7">
              <w:t xml:space="preserve">by </w:t>
            </w:r>
            <w:proofErr w:type="spellStart"/>
            <w:r w:rsidRPr="00C464F7">
              <w:t>gNB</w:t>
            </w:r>
            <w:proofErr w:type="spellEnd"/>
            <w:r>
              <w:t xml:space="preserve"> to the LMF </w:t>
            </w:r>
            <w:r w:rsidRPr="00C464F7">
              <w:t xml:space="preserve">at least for the </w:t>
            </w:r>
            <w:r w:rsidRPr="00481C8E">
              <w:t>first arrival path</w:t>
            </w:r>
          </w:p>
          <w:p w14:paraId="4BE9AF70" w14:textId="77777777" w:rsidR="00200D97" w:rsidRDefault="00200D97" w:rsidP="00344D77">
            <w:pPr>
              <w:numPr>
                <w:ilvl w:val="1"/>
                <w:numId w:val="39"/>
              </w:numPr>
            </w:pPr>
            <w:r>
              <w:t>FFS: Supporting of UL-AOA measurements for additional paths</w:t>
            </w:r>
          </w:p>
          <w:p w14:paraId="5EFC4A81" w14:textId="77777777" w:rsidR="00200D97" w:rsidRPr="00244F2B" w:rsidRDefault="00200D97" w:rsidP="00344D77">
            <w:pPr>
              <w:numPr>
                <w:ilvl w:val="1"/>
                <w:numId w:val="39"/>
              </w:numPr>
            </w:pPr>
            <w:proofErr w:type="spellStart"/>
            <w:r w:rsidRPr="00C464F7">
              <w:t>FFS</w:t>
            </w:r>
            <w:r>
              <w:t>:S</w:t>
            </w:r>
            <w:r w:rsidRPr="00C464F7">
              <w:t>upport</w:t>
            </w:r>
            <w:r>
              <w:t>ing</w:t>
            </w:r>
            <w:proofErr w:type="spellEnd"/>
            <w:r>
              <w:t xml:space="preserve"> </w:t>
            </w:r>
            <w:r w:rsidRPr="00C464F7">
              <w:t xml:space="preserve">of </w:t>
            </w:r>
            <w:r>
              <w:t xml:space="preserve">N &gt;= 1 </w:t>
            </w:r>
            <w:r w:rsidRPr="00C464F7">
              <w:t xml:space="preserve">UL-AOA </w:t>
            </w:r>
            <w:r>
              <w:t>values</w:t>
            </w:r>
            <w:r>
              <w:rPr>
                <w:rFonts w:eastAsiaTheme="minorEastAsia" w:hint="eastAsia"/>
                <w:lang w:eastAsia="zh-CN"/>
              </w:rPr>
              <w:t xml:space="preserve"> </w:t>
            </w:r>
            <w:r>
              <w:t xml:space="preserve">per path </w:t>
            </w:r>
            <w:r w:rsidRPr="00C464F7">
              <w:t>for additional paths</w:t>
            </w:r>
          </w:p>
          <w:p w14:paraId="0FC32982" w14:textId="77777777" w:rsidR="00200D97" w:rsidRPr="00C464F7" w:rsidRDefault="00200D97" w:rsidP="00344D77">
            <w:pPr>
              <w:numPr>
                <w:ilvl w:val="1"/>
                <w:numId w:val="39"/>
              </w:numPr>
            </w:pPr>
            <w:r>
              <w:t>FFS: Whether the multiple values can correspond to the same time stamp.</w:t>
            </w:r>
          </w:p>
          <w:p w14:paraId="4D1C1041" w14:textId="77777777" w:rsidR="00200D97" w:rsidRDefault="00200D97" w:rsidP="00344D77">
            <w:pPr>
              <w:numPr>
                <w:ilvl w:val="0"/>
                <w:numId w:val="39"/>
              </w:numPr>
            </w:pPr>
            <w:proofErr w:type="spellStart"/>
            <w:r w:rsidRPr="00C464F7">
              <w:t>FFS</w:t>
            </w:r>
            <w:r>
              <w:t>:F</w:t>
            </w:r>
            <w:r w:rsidRPr="00C464F7">
              <w:t>urther</w:t>
            </w:r>
            <w:proofErr w:type="spellEnd"/>
            <w:r w:rsidRPr="00C464F7">
              <w:t xml:space="preserve"> </w:t>
            </w:r>
            <w:r>
              <w:t xml:space="preserve">details of measurement and </w:t>
            </w:r>
            <w:r w:rsidRPr="00C464F7">
              <w:t>reporting</w:t>
            </w:r>
          </w:p>
          <w:p w14:paraId="48A87803" w14:textId="77777777" w:rsidR="00200D97" w:rsidRPr="00B10247" w:rsidRDefault="00200D97" w:rsidP="00344D77">
            <w:pPr>
              <w:numPr>
                <w:ilvl w:val="0"/>
                <w:numId w:val="39"/>
              </w:numPr>
              <w:rPr>
                <w:lang w:eastAsia="zh-CN"/>
              </w:rPr>
            </w:pPr>
            <w:r>
              <w:t xml:space="preserve">Note: The reporting by </w:t>
            </w:r>
            <w:proofErr w:type="spellStart"/>
            <w:r>
              <w:t>gNB</w:t>
            </w:r>
            <w:proofErr w:type="spellEnd"/>
            <w:r>
              <w:t xml:space="preserve"> to the LMF is optional </w:t>
            </w:r>
          </w:p>
          <w:p w14:paraId="0210E23C" w14:textId="77777777" w:rsidR="00200D97" w:rsidRDefault="00200D97" w:rsidP="00344D77">
            <w:pPr>
              <w:rPr>
                <w:rFonts w:eastAsiaTheme="minorEastAsia"/>
                <w:lang w:eastAsia="zh-CN"/>
              </w:rPr>
            </w:pPr>
          </w:p>
          <w:p w14:paraId="5CC3D4C9" w14:textId="77777777" w:rsidR="00200D97" w:rsidRDefault="00200D97" w:rsidP="00344D77">
            <w:r>
              <w:rPr>
                <w:highlight w:val="green"/>
              </w:rPr>
              <w:t>Agreement:</w:t>
            </w:r>
          </w:p>
          <w:p w14:paraId="5FC71DAE" w14:textId="77777777" w:rsidR="00200D97" w:rsidRPr="00095431" w:rsidRDefault="00200D97" w:rsidP="00344D77">
            <w:pPr>
              <w:rPr>
                <w:rFonts w:eastAsiaTheme="minorEastAsia"/>
                <w:lang w:eastAsia="zh-CN"/>
              </w:rPr>
            </w:pPr>
            <w:r>
              <w:rPr>
                <w:lang w:eastAsia="zh-CN"/>
              </w:rPr>
              <w:t>Reporting to LMF of M &gt; 1 UL-AOA (</w:t>
            </w:r>
            <w:proofErr w:type="spellStart"/>
            <w:r>
              <w:rPr>
                <w:lang w:eastAsia="zh-CN"/>
              </w:rPr>
              <w:t>AoA</w:t>
            </w:r>
            <w:proofErr w:type="spellEnd"/>
            <w:r>
              <w:rPr>
                <w:lang w:eastAsia="zh-CN"/>
              </w:rPr>
              <w:t>/</w:t>
            </w:r>
            <w:proofErr w:type="spellStart"/>
            <w:r>
              <w:rPr>
                <w:lang w:eastAsia="zh-CN"/>
              </w:rPr>
              <w:t>ZoA</w:t>
            </w:r>
            <w:proofErr w:type="spellEnd"/>
            <w:r>
              <w:rPr>
                <w:lang w:eastAsia="zh-CN"/>
              </w:rPr>
              <w:t>) measurement values associated with the first arrival path and corresponding to the same timestamp is supported.</w:t>
            </w:r>
          </w:p>
        </w:tc>
      </w:tr>
    </w:tbl>
    <w:p w14:paraId="15CF2605" w14:textId="77777777" w:rsidR="00200D97" w:rsidRDefault="00200D97" w:rsidP="00200D97">
      <w:pPr>
        <w:pStyle w:val="3GPPText"/>
        <w:rPr>
          <w:lang w:eastAsia="zh-CN"/>
        </w:rPr>
      </w:pPr>
    </w:p>
    <w:p w14:paraId="46F24124" w14:textId="77777777" w:rsidR="00200D97" w:rsidRDefault="00200D97" w:rsidP="00200D97">
      <w:pPr>
        <w:pStyle w:val="3GPPText"/>
        <w:rPr>
          <w:rFonts w:ascii="Times New Roman" w:hAnsi="Times New Roman" w:cs="Times New Roman"/>
          <w:sz w:val="20"/>
          <w:szCs w:val="20"/>
          <w:lang w:val="en-US" w:eastAsia="zh-CN"/>
        </w:rPr>
      </w:pPr>
      <w:r w:rsidRPr="00614854">
        <w:rPr>
          <w:rFonts w:ascii="Times" w:hAnsi="Times" w:cs="Times New Roman" w:hint="eastAsia"/>
          <w:sz w:val="20"/>
          <w:szCs w:val="24"/>
          <w:lang w:val="en-GB" w:eastAsia="zh-CN"/>
        </w:rPr>
        <w:t>According to the above agreement</w:t>
      </w:r>
      <w:r>
        <w:rPr>
          <w:rFonts w:ascii="Times" w:hAnsi="Times" w:cs="Times New Roman"/>
          <w:sz w:val="20"/>
          <w:szCs w:val="24"/>
          <w:lang w:val="en-GB" w:eastAsia="zh-CN"/>
        </w:rPr>
        <w:t>s</w:t>
      </w:r>
      <w:r w:rsidRPr="00614854">
        <w:rPr>
          <w:rFonts w:ascii="Times" w:hAnsi="Times" w:cs="Times New Roman" w:hint="eastAsia"/>
          <w:sz w:val="20"/>
          <w:szCs w:val="24"/>
          <w:lang w:val="en-GB" w:eastAsia="zh-CN"/>
        </w:rPr>
        <w:t>, the reporting of M&gt;1 UL-</w:t>
      </w:r>
      <w:proofErr w:type="spellStart"/>
      <w:r w:rsidRPr="00614854">
        <w:rPr>
          <w:rFonts w:ascii="Times" w:hAnsi="Times" w:cs="Times New Roman" w:hint="eastAsia"/>
          <w:sz w:val="20"/>
          <w:szCs w:val="24"/>
          <w:lang w:val="en-GB" w:eastAsia="zh-CN"/>
        </w:rPr>
        <w:t>AoA</w:t>
      </w:r>
      <w:proofErr w:type="spellEnd"/>
      <w:r w:rsidRPr="00614854">
        <w:rPr>
          <w:rFonts w:ascii="Times" w:hAnsi="Times" w:cs="Times New Roman" w:hint="eastAsia"/>
          <w:sz w:val="20"/>
          <w:szCs w:val="24"/>
          <w:lang w:val="en-GB" w:eastAsia="zh-CN"/>
        </w:rPr>
        <w:t xml:space="preserve"> measurement values </w:t>
      </w:r>
      <w:r w:rsidRPr="00614854">
        <w:rPr>
          <w:rFonts w:ascii="Times" w:hAnsi="Times" w:cs="Times New Roman"/>
          <w:sz w:val="20"/>
          <w:szCs w:val="24"/>
          <w:lang w:val="en-GB" w:eastAsia="zh-CN"/>
        </w:rPr>
        <w:t xml:space="preserve">for the first arrival path </w:t>
      </w:r>
      <w:r>
        <w:rPr>
          <w:rFonts w:ascii="Times" w:hAnsi="Times" w:cs="Times New Roman"/>
          <w:sz w:val="20"/>
          <w:szCs w:val="24"/>
          <w:lang w:val="en-GB" w:eastAsia="zh-CN"/>
        </w:rPr>
        <w:t>will be</w:t>
      </w:r>
      <w:r w:rsidRPr="00614854">
        <w:rPr>
          <w:rFonts w:ascii="Times" w:hAnsi="Times" w:cs="Times New Roman"/>
          <w:sz w:val="20"/>
          <w:szCs w:val="24"/>
          <w:lang w:val="en-GB" w:eastAsia="zh-CN"/>
        </w:rPr>
        <w:t xml:space="preserve"> supported</w:t>
      </w:r>
      <w:r>
        <w:rPr>
          <w:rFonts w:ascii="Times" w:hAnsi="Times" w:cs="Times New Roman"/>
          <w:sz w:val="20"/>
          <w:szCs w:val="24"/>
          <w:lang w:val="en-GB" w:eastAsia="zh-CN"/>
        </w:rPr>
        <w:t xml:space="preserve"> in Rel-17</w:t>
      </w:r>
      <w:r w:rsidRPr="00614854">
        <w:rPr>
          <w:rFonts w:ascii="Times" w:hAnsi="Times" w:cs="Times New Roman"/>
          <w:sz w:val="20"/>
          <w:szCs w:val="24"/>
          <w:lang w:val="en-GB" w:eastAsia="zh-CN"/>
        </w:rPr>
        <w:t>.</w:t>
      </w:r>
      <w:r w:rsidRPr="00614854">
        <w:rPr>
          <w:rFonts w:ascii="Times" w:hAnsi="Times" w:cs="Times New Roman" w:hint="eastAsia"/>
          <w:sz w:val="20"/>
          <w:szCs w:val="24"/>
          <w:lang w:val="en-GB" w:eastAsia="zh-CN"/>
        </w:rPr>
        <w:t xml:space="preserve"> </w:t>
      </w:r>
      <w:r>
        <w:rPr>
          <w:rFonts w:ascii="Times" w:hAnsi="Times" w:cs="Times New Roman" w:hint="eastAsia"/>
          <w:sz w:val="20"/>
          <w:szCs w:val="24"/>
          <w:lang w:val="en-GB" w:eastAsia="zh-CN"/>
        </w:rPr>
        <w:t xml:space="preserve">In </w:t>
      </w:r>
      <w:r>
        <w:rPr>
          <w:rFonts w:ascii="Times" w:hAnsi="Times" w:cs="Times New Roman"/>
          <w:sz w:val="20"/>
          <w:szCs w:val="24"/>
          <w:lang w:val="en-GB" w:eastAsia="zh-CN"/>
        </w:rPr>
        <w:t>addition</w:t>
      </w:r>
      <w:r>
        <w:rPr>
          <w:rFonts w:ascii="Times" w:hAnsi="Times" w:cs="Times New Roman" w:hint="eastAsia"/>
          <w:sz w:val="20"/>
          <w:szCs w:val="24"/>
          <w:lang w:val="en-GB" w:eastAsia="zh-CN"/>
        </w:rPr>
        <w:t xml:space="preserve"> to the first arrival path</w:t>
      </w:r>
      <w:r w:rsidRPr="00614854">
        <w:rPr>
          <w:rFonts w:ascii="Times New Roman" w:hAnsi="Times New Roman" w:cs="Times New Roman"/>
          <w:sz w:val="20"/>
          <w:szCs w:val="20"/>
          <w:lang w:val="en-GB" w:eastAsia="zh-CN"/>
        </w:rPr>
        <w:t xml:space="preserve">, </w:t>
      </w:r>
      <w:r>
        <w:rPr>
          <w:rFonts w:ascii="Times New Roman" w:hAnsi="Times New Roman" w:cs="Times New Roman"/>
          <w:sz w:val="20"/>
          <w:szCs w:val="20"/>
        </w:rPr>
        <w:t>UL-</w:t>
      </w:r>
      <w:proofErr w:type="spellStart"/>
      <w:r>
        <w:rPr>
          <w:rFonts w:ascii="Times New Roman" w:hAnsi="Times New Roman" w:cs="Times New Roman"/>
          <w:sz w:val="20"/>
          <w:szCs w:val="20"/>
        </w:rPr>
        <w:t>A</w:t>
      </w:r>
      <w:r>
        <w:rPr>
          <w:rFonts w:ascii="Times New Roman" w:hAnsi="Times New Roman" w:cs="Times New Roman" w:hint="eastAsia"/>
          <w:sz w:val="20"/>
          <w:szCs w:val="20"/>
          <w:lang w:eastAsia="zh-CN"/>
        </w:rPr>
        <w:t>o</w:t>
      </w:r>
      <w:r w:rsidRPr="00614854">
        <w:rPr>
          <w:rFonts w:ascii="Times New Roman" w:hAnsi="Times New Roman" w:cs="Times New Roman"/>
          <w:sz w:val="20"/>
          <w:szCs w:val="20"/>
        </w:rPr>
        <w:t>A</w:t>
      </w:r>
      <w:proofErr w:type="spellEnd"/>
      <w:r w:rsidRPr="00614854">
        <w:rPr>
          <w:rFonts w:ascii="Times New Roman" w:hAnsi="Times New Roman" w:cs="Times New Roman"/>
          <w:sz w:val="20"/>
          <w:szCs w:val="20"/>
        </w:rPr>
        <w:t xml:space="preserve"> measurement f</w:t>
      </w:r>
      <w:r>
        <w:rPr>
          <w:rFonts w:ascii="Times New Roman" w:hAnsi="Times New Roman" w:cs="Times New Roman"/>
          <w:sz w:val="20"/>
          <w:szCs w:val="20"/>
        </w:rPr>
        <w:t xml:space="preserve">or additional paths </w:t>
      </w:r>
      <w:r>
        <w:rPr>
          <w:rFonts w:ascii="Times New Roman" w:hAnsi="Times New Roman" w:cs="Times New Roman" w:hint="eastAsia"/>
          <w:sz w:val="20"/>
          <w:szCs w:val="20"/>
          <w:lang w:eastAsia="zh-CN"/>
        </w:rPr>
        <w:t xml:space="preserve">should also be supported. The intention is to give LMF the </w:t>
      </w:r>
      <w:r w:rsidRPr="00170949">
        <w:rPr>
          <w:rFonts w:ascii="Times New Roman" w:eastAsia="Times New Roman" w:hAnsi="Times New Roman" w:cs="Times New Roman"/>
          <w:sz w:val="20"/>
          <w:szCs w:val="20"/>
          <w:lang w:val="en-US"/>
        </w:rPr>
        <w:t xml:space="preserve">opportunity </w:t>
      </w:r>
      <w:r w:rsidRPr="00170949">
        <w:rPr>
          <w:rFonts w:ascii="Times New Roman" w:eastAsia="Times New Roman" w:hAnsi="Times New Roman" w:cs="Times New Roman" w:hint="eastAsia"/>
          <w:sz w:val="20"/>
          <w:szCs w:val="20"/>
          <w:lang w:val="en-US"/>
        </w:rPr>
        <w:t>to use</w:t>
      </w:r>
      <w:r w:rsidRPr="00170949">
        <w:rPr>
          <w:rFonts w:ascii="Times New Roman" w:eastAsia="Times New Roman" w:hAnsi="Times New Roman" w:cs="Times New Roman"/>
          <w:sz w:val="20"/>
          <w:szCs w:val="20"/>
          <w:lang w:val="en-US"/>
        </w:rPr>
        <w:t xml:space="preserve"> more </w:t>
      </w:r>
      <w:r w:rsidRPr="00170949">
        <w:rPr>
          <w:rFonts w:ascii="Times New Roman" w:eastAsia="Times New Roman" w:hAnsi="Times New Roman" w:cs="Times New Roman" w:hint="eastAsia"/>
          <w:sz w:val="20"/>
          <w:szCs w:val="20"/>
          <w:lang w:val="en-US"/>
        </w:rPr>
        <w:t>advanced</w:t>
      </w:r>
      <w:r w:rsidRPr="00170949">
        <w:rPr>
          <w:rFonts w:ascii="Times New Roman" w:eastAsia="Times New Roman" w:hAnsi="Times New Roman" w:cs="Times New Roman"/>
          <w:sz w:val="20"/>
          <w:szCs w:val="20"/>
          <w:lang w:val="en-US"/>
        </w:rPr>
        <w:t xml:space="preserve"> </w:t>
      </w:r>
      <w:r w:rsidRPr="00170949">
        <w:rPr>
          <w:rFonts w:ascii="Times New Roman" w:eastAsia="Times New Roman" w:hAnsi="Times New Roman" w:cs="Times New Roman" w:hint="eastAsia"/>
          <w:sz w:val="20"/>
          <w:szCs w:val="20"/>
          <w:lang w:val="en-US"/>
        </w:rPr>
        <w:t>algorithms</w:t>
      </w:r>
      <w:r w:rsidRPr="00170949">
        <w:rPr>
          <w:rFonts w:ascii="Times New Roman" w:eastAsia="Times New Roman" w:hAnsi="Times New Roman" w:cs="Times New Roman"/>
          <w:sz w:val="20"/>
          <w:szCs w:val="20"/>
          <w:lang w:val="en-US"/>
        </w:rPr>
        <w:t xml:space="preserve"> </w:t>
      </w:r>
      <w:r w:rsidRPr="00170949">
        <w:rPr>
          <w:rFonts w:ascii="Times New Roman" w:eastAsia="Times New Roman" w:hAnsi="Times New Roman" w:cs="Times New Roman" w:hint="eastAsia"/>
          <w:sz w:val="20"/>
          <w:szCs w:val="20"/>
          <w:lang w:val="en-US"/>
        </w:rPr>
        <w:t>to</w:t>
      </w:r>
      <w:r w:rsidRPr="00170949">
        <w:rPr>
          <w:rFonts w:ascii="Times New Roman" w:eastAsia="Times New Roman" w:hAnsi="Times New Roman" w:cs="Times New Roman"/>
          <w:sz w:val="20"/>
          <w:szCs w:val="20"/>
          <w:lang w:val="en-US"/>
        </w:rPr>
        <w:t xml:space="preserve"> potentially achieve </w:t>
      </w:r>
      <w:r w:rsidRPr="00170949">
        <w:rPr>
          <w:rFonts w:ascii="Times New Roman" w:eastAsia="Times New Roman" w:hAnsi="Times New Roman" w:cs="Times New Roman" w:hint="eastAsia"/>
          <w:sz w:val="20"/>
          <w:szCs w:val="20"/>
          <w:lang w:val="en-US"/>
        </w:rPr>
        <w:t xml:space="preserve">a higher positioning accuracy. </w:t>
      </w:r>
      <w:r>
        <w:rPr>
          <w:rFonts w:ascii="Times New Roman" w:hAnsi="Times New Roman" w:cs="Times New Roman" w:hint="eastAsia"/>
          <w:sz w:val="20"/>
          <w:szCs w:val="20"/>
          <w:lang w:val="en-US" w:eastAsia="zh-CN"/>
        </w:rPr>
        <w:t xml:space="preserve">There are two </w:t>
      </w:r>
      <w:r>
        <w:rPr>
          <w:rFonts w:ascii="Times New Roman" w:hAnsi="Times New Roman" w:cs="Times New Roman"/>
          <w:sz w:val="20"/>
          <w:szCs w:val="20"/>
          <w:lang w:val="en-US" w:eastAsia="zh-CN"/>
        </w:rPr>
        <w:t>options</w:t>
      </w:r>
      <w:r>
        <w:rPr>
          <w:rFonts w:ascii="Times New Roman" w:hAnsi="Times New Roman" w:cs="Times New Roman" w:hint="eastAsia"/>
          <w:sz w:val="20"/>
          <w:szCs w:val="20"/>
          <w:lang w:val="en-US" w:eastAsia="zh-CN"/>
        </w:rPr>
        <w:t xml:space="preserve"> to </w:t>
      </w:r>
      <w:r>
        <w:rPr>
          <w:rFonts w:ascii="Times New Roman" w:hAnsi="Times New Roman" w:cs="Times New Roman"/>
          <w:sz w:val="20"/>
          <w:szCs w:val="20"/>
          <w:lang w:val="en-US" w:eastAsia="zh-CN"/>
        </w:rPr>
        <w:t>support</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w:t>
      </w:r>
      <w:r>
        <w:rPr>
          <w:rFonts w:ascii="Times New Roman" w:hAnsi="Times New Roman" w:cs="Times New Roman" w:hint="eastAsia"/>
          <w:sz w:val="20"/>
          <w:szCs w:val="20"/>
          <w:lang w:val="en-US" w:eastAsia="zh-CN"/>
        </w:rPr>
        <w:t>UL-</w:t>
      </w:r>
      <w:proofErr w:type="spellStart"/>
      <w:r>
        <w:rPr>
          <w:rFonts w:ascii="Times New Roman" w:hAnsi="Times New Roman" w:cs="Times New Roman" w:hint="eastAsia"/>
          <w:sz w:val="20"/>
          <w:szCs w:val="20"/>
          <w:lang w:val="en-US" w:eastAsia="zh-CN"/>
        </w:rPr>
        <w:t>AoA</w:t>
      </w:r>
      <w:proofErr w:type="spellEnd"/>
      <w:r>
        <w:rPr>
          <w:rFonts w:ascii="Times New Roman" w:hAnsi="Times New Roman" w:cs="Times New Roman" w:hint="eastAsia"/>
          <w:sz w:val="20"/>
          <w:szCs w:val="20"/>
          <w:lang w:val="en-US" w:eastAsia="zh-CN"/>
        </w:rPr>
        <w:t xml:space="preserve"> report for the additional path:</w:t>
      </w:r>
    </w:p>
    <w:p w14:paraId="56B9EC2D" w14:textId="77777777" w:rsidR="00200D97" w:rsidRPr="00FB7E18" w:rsidRDefault="00200D97" w:rsidP="00200D97">
      <w:pPr>
        <w:pStyle w:val="3GPPText"/>
        <w:numPr>
          <w:ilvl w:val="0"/>
          <w:numId w:val="40"/>
        </w:numPr>
        <w:ind w:left="420"/>
        <w:rPr>
          <w:rFonts w:ascii="Times New Roman" w:hAnsi="Times New Roman" w:cs="Times New Roman"/>
          <w:sz w:val="20"/>
          <w:lang w:eastAsia="zh-CN"/>
        </w:rPr>
      </w:pPr>
      <w:r w:rsidRPr="00FB7E18">
        <w:rPr>
          <w:rFonts w:ascii="Times New Roman" w:hAnsi="Times New Roman" w:cs="Times New Roman"/>
          <w:sz w:val="20"/>
          <w:lang w:eastAsia="zh-CN"/>
        </w:rPr>
        <w:t>Option 1: NR supports reporting to LMF of N</w:t>
      </w:r>
      <w:r>
        <w:rPr>
          <w:rFonts w:ascii="Times New Roman" w:hAnsi="Times New Roman" w:cs="Times New Roman"/>
          <w:sz w:val="20"/>
          <w:lang w:eastAsia="zh-CN"/>
        </w:rPr>
        <w:t xml:space="preserve"> = 1 UL-</w:t>
      </w:r>
      <w:proofErr w:type="spellStart"/>
      <w:r>
        <w:rPr>
          <w:rFonts w:ascii="Times New Roman" w:hAnsi="Times New Roman" w:cs="Times New Roman"/>
          <w:sz w:val="20"/>
          <w:lang w:eastAsia="zh-CN"/>
        </w:rPr>
        <w:t>A</w:t>
      </w:r>
      <w:r>
        <w:rPr>
          <w:rFonts w:ascii="Times New Roman" w:hAnsi="Times New Roman" w:cs="Times New Roman" w:hint="eastAsia"/>
          <w:sz w:val="20"/>
          <w:lang w:eastAsia="zh-CN"/>
        </w:rPr>
        <w:t>o</w:t>
      </w:r>
      <w:r w:rsidRPr="00FB7E18">
        <w:rPr>
          <w:rFonts w:ascii="Times New Roman" w:hAnsi="Times New Roman" w:cs="Times New Roman"/>
          <w:sz w:val="20"/>
          <w:lang w:eastAsia="zh-CN"/>
        </w:rPr>
        <w:t>A</w:t>
      </w:r>
      <w:proofErr w:type="spellEnd"/>
      <w:r w:rsidRPr="00FB7E18">
        <w:rPr>
          <w:rFonts w:ascii="Times New Roman" w:hAnsi="Times New Roman" w:cs="Times New Roman"/>
          <w:sz w:val="20"/>
          <w:lang w:eastAsia="zh-CN"/>
        </w:rPr>
        <w:t xml:space="preserve"> measurement values per additional path for the same timestamp</w:t>
      </w:r>
    </w:p>
    <w:p w14:paraId="35A65BFB" w14:textId="77777777" w:rsidR="00200D97" w:rsidRPr="00FB7E18" w:rsidRDefault="00200D97" w:rsidP="00200D97">
      <w:pPr>
        <w:pStyle w:val="3GPPText"/>
        <w:numPr>
          <w:ilvl w:val="0"/>
          <w:numId w:val="40"/>
        </w:numPr>
        <w:ind w:left="420"/>
        <w:rPr>
          <w:rFonts w:ascii="Times New Roman" w:hAnsi="Times New Roman" w:cs="Times New Roman"/>
          <w:sz w:val="20"/>
          <w:lang w:eastAsia="zh-CN"/>
        </w:rPr>
      </w:pPr>
      <w:r w:rsidRPr="00FB7E18">
        <w:rPr>
          <w:rFonts w:ascii="Times New Roman" w:hAnsi="Times New Roman" w:cs="Times New Roman"/>
          <w:sz w:val="20"/>
          <w:lang w:eastAsia="zh-CN"/>
        </w:rPr>
        <w:t>Option 2: NR supports reporting to LMF of N</w:t>
      </w:r>
      <w:r>
        <w:rPr>
          <w:rFonts w:ascii="Times New Roman" w:hAnsi="Times New Roman" w:cs="Times New Roman"/>
          <w:sz w:val="20"/>
          <w:lang w:eastAsia="zh-CN"/>
        </w:rPr>
        <w:t xml:space="preserve"> ≥ 1 UL-</w:t>
      </w:r>
      <w:proofErr w:type="spellStart"/>
      <w:r>
        <w:rPr>
          <w:rFonts w:ascii="Times New Roman" w:hAnsi="Times New Roman" w:cs="Times New Roman"/>
          <w:sz w:val="20"/>
          <w:lang w:eastAsia="zh-CN"/>
        </w:rPr>
        <w:t>A</w:t>
      </w:r>
      <w:r>
        <w:rPr>
          <w:rFonts w:ascii="Times New Roman" w:hAnsi="Times New Roman" w:cs="Times New Roman" w:hint="eastAsia"/>
          <w:sz w:val="20"/>
          <w:lang w:eastAsia="zh-CN"/>
        </w:rPr>
        <w:t>o</w:t>
      </w:r>
      <w:r w:rsidRPr="00FB7E18">
        <w:rPr>
          <w:rFonts w:ascii="Times New Roman" w:hAnsi="Times New Roman" w:cs="Times New Roman"/>
          <w:sz w:val="20"/>
          <w:lang w:eastAsia="zh-CN"/>
        </w:rPr>
        <w:t>A</w:t>
      </w:r>
      <w:proofErr w:type="spellEnd"/>
      <w:r w:rsidRPr="00FB7E18">
        <w:rPr>
          <w:rFonts w:ascii="Times New Roman" w:hAnsi="Times New Roman" w:cs="Times New Roman"/>
          <w:sz w:val="20"/>
          <w:lang w:eastAsia="zh-CN"/>
        </w:rPr>
        <w:t xml:space="preserve"> measurement values per additional path for the same timestamp</w:t>
      </w:r>
    </w:p>
    <w:p w14:paraId="4A2379A9" w14:textId="77777777" w:rsidR="00200D97" w:rsidRPr="00F362BE" w:rsidRDefault="00200D97" w:rsidP="00200D97">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The performance gain of option 2 is shown in [4],</w:t>
      </w:r>
      <w:r w:rsidRPr="00170949">
        <w:rPr>
          <w:rFonts w:ascii="Times New Roman" w:eastAsia="Times New Roman" w:hAnsi="Times New Roman" w:cs="Times New Roman" w:hint="eastAsia"/>
          <w:sz w:val="20"/>
          <w:szCs w:val="20"/>
          <w:lang w:val="en-US"/>
        </w:rPr>
        <w:t xml:space="preserve"> </w:t>
      </w:r>
      <w:r>
        <w:rPr>
          <w:rFonts w:ascii="Times New Roman" w:hAnsi="Times New Roman" w:cs="Times New Roman" w:hint="eastAsia"/>
          <w:sz w:val="20"/>
          <w:szCs w:val="20"/>
          <w:lang w:val="en-US" w:eastAsia="zh-CN"/>
        </w:rPr>
        <w:t xml:space="preserve">where N=8 is </w:t>
      </w:r>
      <w:r>
        <w:rPr>
          <w:rFonts w:ascii="Times New Roman" w:hAnsi="Times New Roman" w:cs="Times New Roman"/>
          <w:sz w:val="20"/>
          <w:szCs w:val="20"/>
          <w:lang w:val="en-US" w:eastAsia="zh-CN"/>
        </w:rPr>
        <w:t>evaluate</w:t>
      </w:r>
      <w:r>
        <w:rPr>
          <w:rFonts w:ascii="Times New Roman" w:hAnsi="Times New Roman" w:cs="Times New Roman" w:hint="eastAsia"/>
          <w:sz w:val="20"/>
          <w:szCs w:val="20"/>
          <w:lang w:val="en-US" w:eastAsia="zh-CN"/>
        </w:rPr>
        <w:t xml:space="preserve">d and machine-learning </w:t>
      </w:r>
      <w:r>
        <w:rPr>
          <w:rFonts w:ascii="Times New Roman" w:hAnsi="Times New Roman" w:cs="Times New Roman"/>
          <w:sz w:val="20"/>
          <w:szCs w:val="20"/>
          <w:lang w:val="en-US" w:eastAsia="zh-CN"/>
        </w:rPr>
        <w:t>(ML)</w:t>
      </w:r>
      <w:r>
        <w:rPr>
          <w:rFonts w:ascii="Times New Roman" w:hAnsi="Times New Roman" w:cs="Times New Roman" w:hint="eastAsia"/>
          <w:sz w:val="20"/>
          <w:szCs w:val="20"/>
          <w:lang w:val="en-US" w:eastAsia="zh-CN"/>
        </w:rPr>
        <w:t xml:space="preserve"> algorithm is used. In our opinion, </w:t>
      </w:r>
      <w:r>
        <w:rPr>
          <w:rFonts w:ascii="Times New Roman" w:hAnsi="Times New Roman" w:cs="Times New Roman"/>
          <w:sz w:val="20"/>
          <w:szCs w:val="20"/>
          <w:lang w:val="en-US" w:eastAsia="zh-CN"/>
        </w:rPr>
        <w:t>the use of ML</w:t>
      </w:r>
      <w:r w:rsidRPr="0029255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algorithm</w:t>
      </w:r>
      <w:r>
        <w:rPr>
          <w:rFonts w:ascii="Times New Roman" w:hAnsi="Times New Roman" w:cs="Times New Roman"/>
          <w:sz w:val="20"/>
          <w:szCs w:val="20"/>
          <w:lang w:val="en-US" w:eastAsia="zh-CN"/>
        </w:rPr>
        <w:t xml:space="preserve"> for positioning is under very early stage of investigation and further study is obviously needed. I</w:t>
      </w:r>
      <w:r>
        <w:rPr>
          <w:rFonts w:ascii="Times New Roman" w:hAnsi="Times New Roman" w:cs="Times New Roman" w:hint="eastAsia"/>
          <w:sz w:val="20"/>
          <w:szCs w:val="20"/>
          <w:lang w:val="en-US" w:eastAsia="zh-CN"/>
        </w:rPr>
        <w:t xml:space="preserve">n reality, it may be </w:t>
      </w:r>
      <w:r>
        <w:rPr>
          <w:rFonts w:ascii="Times New Roman" w:hAnsi="Times New Roman" w:cs="Times New Roman"/>
          <w:sz w:val="20"/>
          <w:szCs w:val="20"/>
          <w:lang w:val="en-US" w:eastAsia="zh-CN"/>
        </w:rPr>
        <w:t>difficult</w:t>
      </w:r>
      <w:r>
        <w:rPr>
          <w:rFonts w:ascii="Times New Roman" w:hAnsi="Times New Roman" w:cs="Times New Roman" w:hint="eastAsia"/>
          <w:sz w:val="20"/>
          <w:szCs w:val="20"/>
          <w:lang w:val="en-US" w:eastAsia="zh-CN"/>
        </w:rPr>
        <w:t xml:space="preserve"> to </w:t>
      </w:r>
      <w:r>
        <w:rPr>
          <w:rFonts w:ascii="Times New Roman" w:hAnsi="Times New Roman" w:cs="Times New Roman"/>
          <w:sz w:val="20"/>
          <w:szCs w:val="20"/>
          <w:lang w:val="en-US" w:eastAsia="zh-CN"/>
        </w:rPr>
        <w:t xml:space="preserve">implement </w:t>
      </w:r>
      <w:r>
        <w:rPr>
          <w:rFonts w:ascii="Times New Roman" w:hAnsi="Times New Roman" w:cs="Times New Roman" w:hint="eastAsia"/>
          <w:sz w:val="20"/>
          <w:szCs w:val="20"/>
          <w:lang w:val="en-US" w:eastAsia="zh-CN"/>
        </w:rPr>
        <w:t xml:space="preserve">such high-resolution </w:t>
      </w:r>
      <w:r>
        <w:rPr>
          <w:rFonts w:ascii="Times New Roman" w:hAnsi="Times New Roman" w:cs="Times New Roman"/>
          <w:sz w:val="20"/>
          <w:szCs w:val="20"/>
          <w:lang w:val="en-US" w:eastAsia="zh-CN"/>
        </w:rPr>
        <w:t xml:space="preserve">ML </w:t>
      </w:r>
      <w:r>
        <w:rPr>
          <w:rFonts w:ascii="Times New Roman" w:hAnsi="Times New Roman" w:cs="Times New Roman" w:hint="eastAsia"/>
          <w:sz w:val="20"/>
          <w:szCs w:val="20"/>
          <w:lang w:val="en-US" w:eastAsia="zh-CN"/>
        </w:rPr>
        <w:t>algorithm</w:t>
      </w:r>
      <w:r>
        <w:rPr>
          <w:rFonts w:ascii="Times New Roman" w:hAnsi="Times New Roman" w:cs="Times New Roman"/>
          <w:sz w:val="20"/>
          <w:szCs w:val="20"/>
          <w:lang w:val="en-US" w:eastAsia="zh-CN"/>
        </w:rPr>
        <w:t xml:space="preserve"> that requires the </w:t>
      </w:r>
      <w:r>
        <w:rPr>
          <w:rFonts w:ascii="Times New Roman" w:hAnsi="Times New Roman" w:cs="Times New Roman" w:hint="eastAsia"/>
          <w:sz w:val="20"/>
          <w:szCs w:val="20"/>
          <w:lang w:val="en-US" w:eastAsia="zh-CN"/>
        </w:rPr>
        <w:t xml:space="preserve">great efforts </w:t>
      </w:r>
      <w:r>
        <w:rPr>
          <w:rFonts w:ascii="Times New Roman" w:hAnsi="Times New Roman" w:cs="Times New Roman"/>
          <w:sz w:val="20"/>
          <w:szCs w:val="20"/>
          <w:lang w:val="en-US" w:eastAsia="zh-CN"/>
        </w:rPr>
        <w:t>i</w:t>
      </w:r>
      <w:r>
        <w:rPr>
          <w:rFonts w:ascii="Times New Roman" w:hAnsi="Times New Roman" w:cs="Times New Roman" w:hint="eastAsia"/>
          <w:sz w:val="20"/>
          <w:szCs w:val="20"/>
          <w:lang w:val="en-US" w:eastAsia="zh-CN"/>
        </w:rPr>
        <w:t xml:space="preserve">n </w:t>
      </w:r>
      <w:r>
        <w:rPr>
          <w:rFonts w:ascii="Times New Roman" w:hAnsi="Times New Roman" w:cs="Times New Roman"/>
          <w:sz w:val="20"/>
          <w:szCs w:val="20"/>
          <w:lang w:val="en-US" w:eastAsia="zh-CN"/>
        </w:rPr>
        <w:t xml:space="preserve">training and </w:t>
      </w:r>
      <w:proofErr w:type="spellStart"/>
      <w:r>
        <w:rPr>
          <w:rFonts w:ascii="Times New Roman" w:hAnsi="Times New Roman" w:cs="Times New Roman"/>
          <w:sz w:val="20"/>
          <w:szCs w:val="20"/>
          <w:lang w:val="en-US" w:eastAsia="zh-CN"/>
        </w:rPr>
        <w:t>modelling</w:t>
      </w:r>
      <w:proofErr w:type="spellEnd"/>
      <w:r>
        <w:rPr>
          <w:rFonts w:ascii="Times New Roman" w:hAnsi="Times New Roman" w:cs="Times New Roman" w:hint="eastAsia"/>
          <w:sz w:val="20"/>
          <w:szCs w:val="20"/>
          <w:lang w:val="en-US" w:eastAsia="zh-CN"/>
        </w:rPr>
        <w:t>. In addition, reporting multiple UL-AOA measurements per additional path increase</w:t>
      </w:r>
      <w:r>
        <w:rPr>
          <w:rFonts w:ascii="Times New Roman" w:hAnsi="Times New Roman" w:cs="Times New Roman"/>
          <w:sz w:val="20"/>
          <w:szCs w:val="20"/>
          <w:lang w:val="en-US" w:eastAsia="zh-CN"/>
        </w:rPr>
        <w:t>s</w:t>
      </w:r>
      <w:r>
        <w:rPr>
          <w:rFonts w:ascii="Times New Roman" w:hAnsi="Times New Roman" w:cs="Times New Roman" w:hint="eastAsia"/>
          <w:sz w:val="20"/>
          <w:szCs w:val="20"/>
          <w:lang w:val="en-US" w:eastAsia="zh-CN"/>
        </w:rPr>
        <w:t xml:space="preserve"> the </w:t>
      </w:r>
      <w:r>
        <w:rPr>
          <w:rFonts w:ascii="Times New Roman" w:hAnsi="Times New Roman" w:cs="Times New Roman"/>
          <w:sz w:val="20"/>
          <w:szCs w:val="20"/>
          <w:lang w:val="en-US" w:eastAsia="zh-CN"/>
        </w:rPr>
        <w:t xml:space="preserve">implementation </w:t>
      </w:r>
      <w:r>
        <w:rPr>
          <w:rFonts w:ascii="Times New Roman" w:hAnsi="Times New Roman" w:cs="Times New Roman" w:hint="eastAsia"/>
          <w:sz w:val="20"/>
          <w:szCs w:val="20"/>
          <w:lang w:val="en-US" w:eastAsia="zh-CN"/>
        </w:rPr>
        <w:t>complexity</w:t>
      </w:r>
      <w:r>
        <w:rPr>
          <w:rFonts w:ascii="Times New Roman" w:hAnsi="Times New Roman" w:cs="Times New Roman"/>
          <w:sz w:val="20"/>
          <w:szCs w:val="20"/>
          <w:lang w:val="en-US" w:eastAsia="zh-CN"/>
        </w:rPr>
        <w:t xml:space="preserve"> in </w:t>
      </w:r>
      <w:proofErr w:type="spellStart"/>
      <w:r>
        <w:rPr>
          <w:rFonts w:ascii="Times New Roman" w:hAnsi="Times New Roman" w:cs="Times New Roman"/>
          <w:sz w:val="20"/>
          <w:szCs w:val="20"/>
          <w:lang w:val="en-US" w:eastAsia="zh-CN"/>
        </w:rPr>
        <w:t>gNB</w:t>
      </w:r>
      <w:proofErr w:type="spellEnd"/>
      <w:r>
        <w:rPr>
          <w:rFonts w:ascii="Times New Roman" w:hAnsi="Times New Roman" w:cs="Times New Roman"/>
          <w:sz w:val="20"/>
          <w:szCs w:val="20"/>
          <w:lang w:val="en-US" w:eastAsia="zh-CN"/>
        </w:rPr>
        <w:t xml:space="preserve"> and also the </w:t>
      </w:r>
      <w:r>
        <w:rPr>
          <w:rFonts w:ascii="Times New Roman" w:hAnsi="Times New Roman" w:cs="Times New Roman" w:hint="eastAsia"/>
          <w:sz w:val="20"/>
          <w:szCs w:val="20"/>
          <w:lang w:val="en-US" w:eastAsia="zh-CN"/>
        </w:rPr>
        <w:t>reporting overhead</w:t>
      </w:r>
      <w:r>
        <w:rPr>
          <w:rFonts w:ascii="Times New Roman" w:hAnsi="Times New Roman" w:cs="Times New Roman"/>
          <w:sz w:val="20"/>
          <w:szCs w:val="20"/>
          <w:lang w:val="en-US" w:eastAsia="zh-CN"/>
        </w:rPr>
        <w:t xml:space="preserve">. Furthermore, it would be difficult to define the measurement performance and testing requirements for supporting it.  </w:t>
      </w:r>
      <w:r>
        <w:rPr>
          <w:rFonts w:ascii="Times New Roman" w:hAnsi="Times New Roman" w:cs="Times New Roman" w:hint="eastAsia"/>
          <w:sz w:val="20"/>
          <w:szCs w:val="20"/>
          <w:lang w:val="en-US" w:eastAsia="zh-CN"/>
        </w:rPr>
        <w:t>Thus</w:t>
      </w:r>
      <w:r>
        <w:rPr>
          <w:rFonts w:ascii="Times New Roman" w:hAnsi="Times New Roman" w:cs="Times New Roman"/>
          <w:sz w:val="20"/>
          <w:szCs w:val="20"/>
          <w:lang w:val="en-US" w:eastAsia="zh-CN"/>
        </w:rPr>
        <w:t xml:space="preserve">, we </w:t>
      </w:r>
      <w:r>
        <w:rPr>
          <w:rFonts w:ascii="Times New Roman" w:hAnsi="Times New Roman" w:cs="Times New Roman" w:hint="eastAsia"/>
          <w:sz w:val="20"/>
          <w:szCs w:val="20"/>
          <w:lang w:val="en-US" w:eastAsia="zh-CN"/>
        </w:rPr>
        <w:t xml:space="preserve">prefer </w:t>
      </w:r>
      <w:r>
        <w:rPr>
          <w:rFonts w:ascii="Times New Roman" w:hAnsi="Times New Roman" w:cs="Times New Roman"/>
          <w:sz w:val="20"/>
          <w:szCs w:val="20"/>
          <w:lang w:val="en-US" w:eastAsia="zh-CN"/>
        </w:rPr>
        <w:t xml:space="preserve">only </w:t>
      </w:r>
      <w:r>
        <w:rPr>
          <w:rFonts w:ascii="Times New Roman" w:hAnsi="Times New Roman" w:cs="Times New Roman" w:hint="eastAsia"/>
          <w:sz w:val="20"/>
          <w:szCs w:val="20"/>
          <w:lang w:val="en-US" w:eastAsia="zh-CN"/>
        </w:rPr>
        <w:t>to support N=1 UL-</w:t>
      </w:r>
      <w:proofErr w:type="spellStart"/>
      <w:r>
        <w:rPr>
          <w:rFonts w:ascii="Times New Roman" w:hAnsi="Times New Roman" w:cs="Times New Roman" w:hint="eastAsia"/>
          <w:sz w:val="20"/>
          <w:szCs w:val="20"/>
          <w:lang w:val="en-US" w:eastAsia="zh-CN"/>
        </w:rPr>
        <w:t>AoA</w:t>
      </w:r>
      <w:proofErr w:type="spellEnd"/>
      <w:r>
        <w:rPr>
          <w:rFonts w:ascii="Times New Roman" w:hAnsi="Times New Roman" w:cs="Times New Roman" w:hint="eastAsia"/>
          <w:sz w:val="20"/>
          <w:szCs w:val="20"/>
          <w:lang w:val="en-US" w:eastAsia="zh-CN"/>
        </w:rPr>
        <w:t xml:space="preserve"> measurement value per additional path </w:t>
      </w:r>
      <w:r>
        <w:rPr>
          <w:rFonts w:ascii="Times New Roman" w:hAnsi="Times New Roman" w:cs="Times New Roman"/>
          <w:sz w:val="20"/>
          <w:szCs w:val="20"/>
          <w:lang w:val="en-US" w:eastAsia="zh-CN"/>
        </w:rPr>
        <w:t>in Rel-17</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 Whether to </w:t>
      </w:r>
      <w:r w:rsidRPr="00CE2130">
        <w:rPr>
          <w:rFonts w:ascii="Times New Roman" w:hAnsi="Times New Roman" w:cs="Times New Roman"/>
          <w:sz w:val="20"/>
          <w:szCs w:val="20"/>
          <w:lang w:val="en-US" w:eastAsia="zh-CN"/>
        </w:rPr>
        <w:t>support N</w:t>
      </w:r>
      <w:r>
        <w:rPr>
          <w:rFonts w:ascii="Times New Roman" w:hAnsi="Times New Roman" w:cs="Times New Roman"/>
          <w:sz w:val="20"/>
          <w:szCs w:val="20"/>
          <w:lang w:val="en-US" w:eastAsia="zh-CN"/>
        </w:rPr>
        <w:t>&gt;</w:t>
      </w:r>
      <w:r w:rsidRPr="00CE2130">
        <w:rPr>
          <w:rFonts w:ascii="Times New Roman" w:hAnsi="Times New Roman" w:cs="Times New Roman"/>
          <w:sz w:val="20"/>
          <w:szCs w:val="20"/>
          <w:lang w:val="en-US" w:eastAsia="zh-CN"/>
        </w:rPr>
        <w:t>1 UL-</w:t>
      </w:r>
      <w:proofErr w:type="spellStart"/>
      <w:r w:rsidRPr="00CE2130">
        <w:rPr>
          <w:rFonts w:ascii="Times New Roman" w:hAnsi="Times New Roman" w:cs="Times New Roman"/>
          <w:sz w:val="20"/>
          <w:szCs w:val="20"/>
          <w:lang w:val="en-US" w:eastAsia="zh-CN"/>
        </w:rPr>
        <w:t>AoA</w:t>
      </w:r>
      <w:proofErr w:type="spellEnd"/>
      <w:r w:rsidRPr="00CE2130">
        <w:rPr>
          <w:rFonts w:ascii="Times New Roman" w:hAnsi="Times New Roman" w:cs="Times New Roman"/>
          <w:sz w:val="20"/>
          <w:szCs w:val="20"/>
          <w:lang w:val="en-US" w:eastAsia="zh-CN"/>
        </w:rPr>
        <w:t xml:space="preserve"> measurement value per additional path</w:t>
      </w:r>
      <w:r>
        <w:rPr>
          <w:rFonts w:ascii="Times New Roman" w:hAnsi="Times New Roman" w:cs="Times New Roman"/>
          <w:sz w:val="20"/>
          <w:szCs w:val="20"/>
          <w:lang w:val="en-US" w:eastAsia="zh-CN"/>
        </w:rPr>
        <w:t xml:space="preserve"> can be discussed in future releases.</w:t>
      </w:r>
    </w:p>
    <w:p w14:paraId="4DFF1B31" w14:textId="77777777" w:rsidR="00200D97" w:rsidRPr="00F04C95" w:rsidRDefault="00200D97" w:rsidP="00200D97">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w:t>
      </w:r>
      <w:r>
        <w:rPr>
          <w:rFonts w:ascii="Times New Roman" w:hAnsi="Times New Roman" w:cs="Times New Roman" w:hint="eastAsia"/>
          <w:b/>
          <w:i/>
          <w:sz w:val="20"/>
          <w:lang w:eastAsia="zh-CN"/>
        </w:rPr>
        <w:t xml:space="preserve">1: </w:t>
      </w:r>
      <w:r w:rsidRPr="00F04C95">
        <w:rPr>
          <w:rFonts w:ascii="Times New Roman" w:hAnsi="Times New Roman" w:cs="Times New Roman"/>
          <w:b/>
          <w:i/>
          <w:sz w:val="20"/>
          <w:lang w:eastAsia="zh-CN"/>
        </w:rPr>
        <w:t xml:space="preserve">NR supports </w:t>
      </w:r>
      <w:r>
        <w:rPr>
          <w:rFonts w:ascii="Times New Roman" w:hAnsi="Times New Roman" w:cs="Times New Roman"/>
          <w:b/>
          <w:i/>
          <w:sz w:val="20"/>
          <w:lang w:eastAsia="zh-CN"/>
        </w:rPr>
        <w:t xml:space="preserve">only one </w:t>
      </w:r>
      <w:r w:rsidRPr="00F04C95">
        <w:rPr>
          <w:rFonts w:ascii="Times New Roman" w:hAnsi="Times New Roman" w:cs="Times New Roman"/>
          <w:b/>
          <w:i/>
          <w:sz w:val="20"/>
          <w:lang w:eastAsia="zh-CN"/>
        </w:rPr>
        <w:t>UL-</w:t>
      </w:r>
      <w:proofErr w:type="spellStart"/>
      <w:r>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measurement </w:t>
      </w:r>
      <w:r>
        <w:rPr>
          <w:rFonts w:ascii="Times New Roman" w:hAnsi="Times New Roman" w:cs="Times New Roman"/>
          <w:b/>
          <w:i/>
          <w:sz w:val="20"/>
          <w:lang w:eastAsia="zh-CN"/>
        </w:rPr>
        <w:t xml:space="preserve">per </w:t>
      </w:r>
      <w:r w:rsidRPr="00F04C95">
        <w:rPr>
          <w:rFonts w:ascii="Times New Roman" w:hAnsi="Times New Roman" w:cs="Times New Roman"/>
          <w:b/>
          <w:i/>
          <w:sz w:val="20"/>
          <w:lang w:eastAsia="zh-CN"/>
        </w:rPr>
        <w:t>additional path</w:t>
      </w:r>
      <w:r>
        <w:rPr>
          <w:rFonts w:ascii="Times New Roman" w:hAnsi="Times New Roman" w:cs="Times New Roman"/>
          <w:b/>
          <w:i/>
          <w:sz w:val="20"/>
          <w:lang w:eastAsia="zh-CN"/>
        </w:rPr>
        <w:t xml:space="preserve"> in Rel-17</w:t>
      </w:r>
      <w:r>
        <w:rPr>
          <w:rFonts w:ascii="Times New Roman" w:hAnsi="Times New Roman" w:cs="Times New Roman" w:hint="eastAsia"/>
          <w:b/>
          <w:i/>
          <w:sz w:val="20"/>
          <w:lang w:eastAsia="zh-CN"/>
        </w:rPr>
        <w:t>.</w:t>
      </w:r>
    </w:p>
    <w:p w14:paraId="4EC2F5A0" w14:textId="77777777" w:rsidR="00200D97" w:rsidRDefault="00200D97" w:rsidP="00200D97">
      <w:pPr>
        <w:spacing w:after="180"/>
        <w:jc w:val="both"/>
        <w:rPr>
          <w:rFonts w:asciiTheme="minorHAnsi" w:eastAsiaTheme="minorEastAsia" w:hAnsiTheme="minorHAnsi" w:cstheme="minorBidi"/>
          <w:sz w:val="22"/>
          <w:szCs w:val="22"/>
          <w:lang w:eastAsia="zh-CN"/>
        </w:rPr>
      </w:pPr>
    </w:p>
    <w:p w14:paraId="2855D843" w14:textId="77777777" w:rsidR="00200D97" w:rsidRDefault="00200D97" w:rsidP="00200D97">
      <w:pPr>
        <w:pStyle w:val="3GPPH1"/>
        <w:ind w:left="0" w:firstLine="0"/>
        <w:rPr>
          <w:lang w:eastAsia="zh-CN"/>
        </w:rPr>
      </w:pPr>
      <w:r>
        <w:t>Details of UL-</w:t>
      </w:r>
      <w:proofErr w:type="spellStart"/>
      <w:r>
        <w:t>A</w:t>
      </w:r>
      <w:r>
        <w:rPr>
          <w:rFonts w:hint="eastAsia"/>
          <w:lang w:eastAsia="zh-CN"/>
        </w:rPr>
        <w:t>o</w:t>
      </w:r>
      <w:r>
        <w:t>A</w:t>
      </w:r>
      <w:proofErr w:type="spellEnd"/>
      <w:r>
        <w:t xml:space="preserve"> Assistance Information</w:t>
      </w:r>
    </w:p>
    <w:p w14:paraId="005653B7" w14:textId="77777777" w:rsidR="00200D97" w:rsidRPr="005240CC" w:rsidRDefault="00200D97" w:rsidP="00200D97">
      <w:pPr>
        <w:pStyle w:val="3GPPText"/>
        <w:rPr>
          <w:lang w:val="en-GB" w:eastAsia="zh-CN"/>
        </w:rPr>
      </w:pPr>
      <w:r w:rsidRPr="006045A3">
        <w:rPr>
          <w:rFonts w:ascii="Times New Roman" w:hAnsi="Times New Roman" w:cs="Times New Roman"/>
          <w:sz w:val="20"/>
          <w:szCs w:val="20"/>
          <w:lang w:eastAsia="zh-CN"/>
        </w:rPr>
        <w:t xml:space="preserve">The following </w:t>
      </w:r>
      <w:r>
        <w:rPr>
          <w:rFonts w:ascii="Times New Roman" w:hAnsi="Times New Roman" w:cs="Times New Roman" w:hint="eastAsia"/>
          <w:sz w:val="20"/>
          <w:szCs w:val="20"/>
          <w:lang w:eastAsia="zh-CN"/>
        </w:rPr>
        <w:t xml:space="preserve">agreement related to the measurement of </w:t>
      </w:r>
      <w:r w:rsidRPr="00EF3128">
        <w:rPr>
          <w:rFonts w:ascii="Times New Roman" w:hAnsi="Times New Roman" w:cs="Times New Roman"/>
          <w:sz w:val="20"/>
          <w:szCs w:val="20"/>
          <w:lang w:eastAsia="zh-CN"/>
        </w:rPr>
        <w:t>UL-</w:t>
      </w:r>
      <w:proofErr w:type="spellStart"/>
      <w:r w:rsidRPr="00EF3128">
        <w:rPr>
          <w:rFonts w:ascii="Times New Roman" w:hAnsi="Times New Roman" w:cs="Times New Roman"/>
          <w:sz w:val="20"/>
          <w:szCs w:val="20"/>
          <w:lang w:eastAsia="zh-CN"/>
        </w:rPr>
        <w:t>A</w:t>
      </w:r>
      <w:r>
        <w:rPr>
          <w:rFonts w:ascii="Times New Roman" w:hAnsi="Times New Roman" w:cs="Times New Roman" w:hint="eastAsia"/>
          <w:sz w:val="20"/>
          <w:szCs w:val="20"/>
          <w:lang w:eastAsia="zh-CN"/>
        </w:rPr>
        <w:t>o</w:t>
      </w:r>
      <w:r w:rsidRPr="00EF3128">
        <w:rPr>
          <w:rFonts w:ascii="Times New Roman" w:hAnsi="Times New Roman" w:cs="Times New Roman"/>
          <w:sz w:val="20"/>
          <w:szCs w:val="20"/>
          <w:lang w:eastAsia="zh-CN"/>
        </w:rPr>
        <w:t>A</w:t>
      </w:r>
      <w:proofErr w:type="spellEnd"/>
      <w:r w:rsidRPr="00EF3128">
        <w:rPr>
          <w:rFonts w:ascii="Times New Roman" w:hAnsi="Times New Roman" w:cs="Times New Roman"/>
          <w:sz w:val="20"/>
          <w:szCs w:val="20"/>
          <w:lang w:eastAsia="zh-CN"/>
        </w:rPr>
        <w:t xml:space="preserve"> </w:t>
      </w:r>
      <w:r w:rsidRPr="00EF3128">
        <w:rPr>
          <w:rFonts w:ascii="Times New Roman" w:hAnsi="Times New Roman" w:cs="Times New Roman" w:hint="eastAsia"/>
          <w:sz w:val="20"/>
          <w:szCs w:val="20"/>
          <w:lang w:eastAsia="zh-CN"/>
        </w:rPr>
        <w:t>a</w:t>
      </w:r>
      <w:r w:rsidRPr="00EF3128">
        <w:rPr>
          <w:rFonts w:ascii="Times New Roman" w:hAnsi="Times New Roman" w:cs="Times New Roman"/>
          <w:sz w:val="20"/>
          <w:szCs w:val="20"/>
          <w:lang w:eastAsia="zh-CN"/>
        </w:rPr>
        <w:t xml:space="preserve">ssistance </w:t>
      </w:r>
      <w:r w:rsidRPr="00EF3128">
        <w:rPr>
          <w:rFonts w:ascii="Times New Roman" w:hAnsi="Times New Roman" w:cs="Times New Roman" w:hint="eastAsia"/>
          <w:sz w:val="20"/>
          <w:szCs w:val="20"/>
          <w:lang w:eastAsia="zh-CN"/>
        </w:rPr>
        <w:t>i</w:t>
      </w:r>
      <w:r w:rsidRPr="00EF3128">
        <w:rPr>
          <w:rFonts w:ascii="Times New Roman" w:hAnsi="Times New Roman" w:cs="Times New Roman"/>
          <w:sz w:val="20"/>
          <w:szCs w:val="20"/>
          <w:lang w:eastAsia="zh-CN"/>
        </w:rPr>
        <w:t>nformation</w:t>
      </w:r>
      <w:r>
        <w:rPr>
          <w:rFonts w:ascii="Times New Roman" w:hAnsi="Times New Roman" w:cs="Times New Roman"/>
          <w:sz w:val="20"/>
          <w:szCs w:val="20"/>
          <w:lang w:eastAsia="zh-CN"/>
        </w:rPr>
        <w:t xml:space="preserve"> </w:t>
      </w:r>
      <w:r w:rsidRPr="00EF3128">
        <w:rPr>
          <w:rFonts w:ascii="Times New Roman" w:hAnsi="Times New Roman" w:cs="Times New Roman" w:hint="eastAsia"/>
          <w:sz w:val="20"/>
          <w:szCs w:val="20"/>
          <w:lang w:eastAsia="zh-CN"/>
        </w:rPr>
        <w:t xml:space="preserve">from LMF to </w:t>
      </w:r>
      <w:proofErr w:type="spellStart"/>
      <w:r w:rsidRPr="00EF3128">
        <w:rPr>
          <w:rFonts w:ascii="Times New Roman" w:hAnsi="Times New Roman" w:cs="Times New Roman" w:hint="eastAsia"/>
          <w:sz w:val="20"/>
          <w:szCs w:val="20"/>
          <w:lang w:eastAsia="zh-CN"/>
        </w:rPr>
        <w:t>gNB</w:t>
      </w:r>
      <w:proofErr w:type="spellEnd"/>
      <w:r w:rsidRPr="00EF3128">
        <w:rPr>
          <w:rFonts w:ascii="Times New Roman" w:hAnsi="Times New Roman" w:cs="Times New Roman" w:hint="eastAsia"/>
          <w:sz w:val="20"/>
          <w:szCs w:val="20"/>
          <w:lang w:eastAsia="zh-CN"/>
        </w:rPr>
        <w:t xml:space="preserve">/TRP to facilitate </w:t>
      </w:r>
      <w:r w:rsidRPr="00EF3128">
        <w:rPr>
          <w:rFonts w:ascii="Times New Roman" w:hAnsi="Times New Roman" w:cs="Times New Roman"/>
          <w:sz w:val="20"/>
          <w:szCs w:val="20"/>
          <w:lang w:eastAsia="zh-CN"/>
        </w:rPr>
        <w:t xml:space="preserve">UL </w:t>
      </w:r>
      <w:r w:rsidRPr="00EF3128">
        <w:rPr>
          <w:rFonts w:ascii="Times New Roman" w:hAnsi="Times New Roman" w:cs="Times New Roman" w:hint="eastAsia"/>
          <w:sz w:val="20"/>
          <w:szCs w:val="20"/>
          <w:lang w:eastAsia="zh-CN"/>
        </w:rPr>
        <w:t xml:space="preserve">measurements </w:t>
      </w:r>
      <w:r>
        <w:rPr>
          <w:rFonts w:ascii="Times New Roman" w:hAnsi="Times New Roman" w:cs="Times New Roman"/>
          <w:sz w:val="20"/>
          <w:szCs w:val="20"/>
          <w:lang w:eastAsia="zh-CN"/>
        </w:rPr>
        <w:t>w</w:t>
      </w:r>
      <w:r>
        <w:rPr>
          <w:rFonts w:ascii="Times New Roman" w:hAnsi="Times New Roman" w:cs="Times New Roman" w:hint="eastAsia"/>
          <w:sz w:val="20"/>
          <w:szCs w:val="20"/>
          <w:lang w:eastAsia="zh-CN"/>
        </w:rPr>
        <w:t>as</w:t>
      </w:r>
      <w:r w:rsidRPr="006045A3">
        <w:rPr>
          <w:rFonts w:ascii="Times New Roman" w:hAnsi="Times New Roman" w:cs="Times New Roman"/>
          <w:sz w:val="20"/>
          <w:szCs w:val="20"/>
          <w:lang w:eastAsia="zh-CN"/>
        </w:rPr>
        <w:t xml:space="preserve"> made in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104b-e</w:t>
      </w:r>
      <w:r w:rsidRPr="006045A3">
        <w:rPr>
          <w:rFonts w:ascii="Times New Roman" w:hAnsi="Times New Roman" w:cs="Times New Roman"/>
          <w:sz w:val="20"/>
          <w:szCs w:val="20"/>
          <w:lang w:eastAsia="zh-CN"/>
        </w:rPr>
        <w:t>:</w:t>
      </w:r>
    </w:p>
    <w:tbl>
      <w:tblPr>
        <w:tblStyle w:val="af5"/>
        <w:tblW w:w="0" w:type="auto"/>
        <w:tblLook w:val="04A0" w:firstRow="1" w:lastRow="0" w:firstColumn="1" w:lastColumn="0" w:noHBand="0" w:noVBand="1"/>
      </w:tblPr>
      <w:tblGrid>
        <w:gridCol w:w="9286"/>
      </w:tblGrid>
      <w:tr w:rsidR="00200D97" w14:paraId="12EC5918" w14:textId="77777777" w:rsidTr="00344D77">
        <w:tc>
          <w:tcPr>
            <w:tcW w:w="9286" w:type="dxa"/>
          </w:tcPr>
          <w:p w14:paraId="0AD65100" w14:textId="77777777" w:rsidR="00200D97" w:rsidRDefault="00200D97" w:rsidP="00344D77">
            <w:r w:rsidRPr="003E346D">
              <w:rPr>
                <w:highlight w:val="green"/>
              </w:rPr>
              <w:t>Agreement:</w:t>
            </w:r>
          </w:p>
          <w:p w14:paraId="5AEE2559" w14:textId="77777777" w:rsidR="00200D97" w:rsidRPr="00F014EB" w:rsidRDefault="00200D97" w:rsidP="00344D77">
            <w:pPr>
              <w:numPr>
                <w:ilvl w:val="0"/>
                <w:numId w:val="50"/>
              </w:numPr>
            </w:pPr>
            <w:r w:rsidRPr="00F014EB">
              <w:t xml:space="preserve">Uncertainty range for expected </w:t>
            </w:r>
            <w:r>
              <w:t xml:space="preserve">UL </w:t>
            </w:r>
            <w:proofErr w:type="spellStart"/>
            <w:r w:rsidRPr="00F014EB">
              <w:t>AoA</w:t>
            </w:r>
            <w:proofErr w:type="spellEnd"/>
            <w:r w:rsidRPr="00F014EB">
              <w:t>/</w:t>
            </w:r>
            <w:proofErr w:type="spellStart"/>
            <w:r w:rsidRPr="00F014EB">
              <w:t>ZoA</w:t>
            </w:r>
            <w:proofErr w:type="spellEnd"/>
            <w:r w:rsidRPr="00F014EB">
              <w:t xml:space="preserve"> is defined as follows </w:t>
            </w:r>
          </w:p>
          <w:p w14:paraId="7D1B9FF6" w14:textId="77777777" w:rsidR="00200D97" w:rsidRDefault="00200D97" w:rsidP="00344D77">
            <w:pPr>
              <w:numPr>
                <w:ilvl w:val="1"/>
                <w:numId w:val="50"/>
              </w:numPr>
            </w:pPr>
            <w:r w:rsidRPr="00F014EB">
              <w:t>Expected azimuth angle of arrival as (</w:t>
            </w:r>
            <w:proofErr w:type="spellStart"/>
            <w:r w:rsidRPr="00F014EB">
              <w:t>φ</w:t>
            </w:r>
            <w:r w:rsidRPr="00F014EB">
              <w:rPr>
                <w:vertAlign w:val="subscript"/>
              </w:rPr>
              <w:t>AOA</w:t>
            </w:r>
            <w:proofErr w:type="spellEnd"/>
            <w:r w:rsidRPr="00F014EB">
              <w:t xml:space="preserve"> - </w:t>
            </w:r>
            <w:proofErr w:type="spellStart"/>
            <w:r w:rsidRPr="00F014EB">
              <w:t>Δφ</w:t>
            </w:r>
            <w:r w:rsidRPr="00F014EB">
              <w:rPr>
                <w:vertAlign w:val="subscript"/>
              </w:rPr>
              <w:t>AOA</w:t>
            </w:r>
            <w:proofErr w:type="spellEnd"/>
            <w:r w:rsidRPr="00F014EB">
              <w:t xml:space="preserve">/2, </w:t>
            </w:r>
            <w:proofErr w:type="spellStart"/>
            <w:r w:rsidRPr="00F014EB">
              <w:t>φ</w:t>
            </w:r>
            <w:r w:rsidRPr="00F014EB">
              <w:rPr>
                <w:vertAlign w:val="subscript"/>
              </w:rPr>
              <w:t>AOA</w:t>
            </w:r>
            <w:proofErr w:type="spellEnd"/>
            <w:r w:rsidRPr="00F014EB">
              <w:t xml:space="preserve"> + </w:t>
            </w:r>
            <w:proofErr w:type="spellStart"/>
            <w:r w:rsidRPr="00F014EB">
              <w:t>Δφ</w:t>
            </w:r>
            <w:r w:rsidRPr="00F014EB">
              <w:rPr>
                <w:vertAlign w:val="subscript"/>
              </w:rPr>
              <w:t>AOA</w:t>
            </w:r>
            <w:proofErr w:type="spellEnd"/>
            <w:r w:rsidRPr="00F014EB">
              <w:t>/2)</w:t>
            </w:r>
          </w:p>
          <w:p w14:paraId="27D48CB7" w14:textId="77777777" w:rsidR="00200D97" w:rsidRPr="0054223B" w:rsidRDefault="00200D97" w:rsidP="00344D77">
            <w:pPr>
              <w:numPr>
                <w:ilvl w:val="2"/>
                <w:numId w:val="50"/>
              </w:numPr>
            </w:pPr>
            <w:proofErr w:type="spellStart"/>
            <w:r w:rsidRPr="0054223B">
              <w:t>φ</w:t>
            </w:r>
            <w:r w:rsidRPr="0054223B">
              <w:rPr>
                <w:vertAlign w:val="subscript"/>
              </w:rPr>
              <w:t>AOA</w:t>
            </w:r>
            <w:proofErr w:type="spellEnd"/>
            <w:r w:rsidRPr="0054223B">
              <w:t xml:space="preserve"> - expected azimuth angle of arrival, </w:t>
            </w:r>
            <w:proofErr w:type="spellStart"/>
            <w:r w:rsidRPr="0054223B">
              <w:t>Δφ</w:t>
            </w:r>
            <w:r w:rsidRPr="0054223B">
              <w:rPr>
                <w:vertAlign w:val="subscript"/>
              </w:rPr>
              <w:t>AOA</w:t>
            </w:r>
            <w:proofErr w:type="spellEnd"/>
            <w:r w:rsidRPr="0054223B">
              <w:t xml:space="preserve"> – uncertainty range for expected azimuth angle of arrival</w:t>
            </w:r>
          </w:p>
          <w:p w14:paraId="202714FC" w14:textId="77777777" w:rsidR="00200D97" w:rsidRPr="00F014EB" w:rsidRDefault="00200D97" w:rsidP="00344D77">
            <w:pPr>
              <w:numPr>
                <w:ilvl w:val="1"/>
                <w:numId w:val="50"/>
              </w:numPr>
            </w:pPr>
            <w:r w:rsidRPr="00F014EB">
              <w:t>Expected zenith angle of arrival as (</w:t>
            </w:r>
            <w:proofErr w:type="spellStart"/>
            <w:r w:rsidRPr="00F014EB">
              <w:t>θ</w:t>
            </w:r>
            <w:r w:rsidRPr="00F014EB">
              <w:rPr>
                <w:vertAlign w:val="subscript"/>
              </w:rPr>
              <w:t>AOA</w:t>
            </w:r>
            <w:proofErr w:type="spellEnd"/>
            <w:r w:rsidRPr="00F014EB">
              <w:t xml:space="preserve"> - </w:t>
            </w:r>
            <w:proofErr w:type="spellStart"/>
            <w:r w:rsidRPr="00F014EB">
              <w:t>Δθ</w:t>
            </w:r>
            <w:r w:rsidRPr="00F014EB">
              <w:rPr>
                <w:vertAlign w:val="subscript"/>
              </w:rPr>
              <w:t>AOA</w:t>
            </w:r>
            <w:proofErr w:type="spellEnd"/>
            <w:r w:rsidRPr="00F014EB">
              <w:t xml:space="preserve">/2, </w:t>
            </w:r>
            <w:proofErr w:type="spellStart"/>
            <w:r w:rsidRPr="00F014EB">
              <w:t>θ</w:t>
            </w:r>
            <w:r w:rsidRPr="00F014EB">
              <w:rPr>
                <w:vertAlign w:val="subscript"/>
              </w:rPr>
              <w:t>AOA</w:t>
            </w:r>
            <w:proofErr w:type="spellEnd"/>
            <w:r w:rsidRPr="00F014EB">
              <w:t xml:space="preserve"> + </w:t>
            </w:r>
            <w:proofErr w:type="spellStart"/>
            <w:r w:rsidRPr="00F014EB">
              <w:t>Δθ</w:t>
            </w:r>
            <w:r w:rsidRPr="00F014EB">
              <w:rPr>
                <w:vertAlign w:val="subscript"/>
              </w:rPr>
              <w:t>AOA</w:t>
            </w:r>
            <w:proofErr w:type="spellEnd"/>
            <w:r w:rsidRPr="00F014EB">
              <w:t>/2)</w:t>
            </w:r>
          </w:p>
          <w:p w14:paraId="165CCC7C" w14:textId="77777777" w:rsidR="00200D97" w:rsidRPr="00F014EB" w:rsidRDefault="00200D97" w:rsidP="00344D77">
            <w:pPr>
              <w:numPr>
                <w:ilvl w:val="2"/>
                <w:numId w:val="50"/>
              </w:numPr>
            </w:pPr>
            <w:proofErr w:type="spellStart"/>
            <w:r w:rsidRPr="00F014EB">
              <w:t>θ</w:t>
            </w:r>
            <w:r w:rsidRPr="00F014EB">
              <w:rPr>
                <w:vertAlign w:val="subscript"/>
              </w:rPr>
              <w:t>AOA</w:t>
            </w:r>
            <w:proofErr w:type="spellEnd"/>
            <w:r w:rsidRPr="00F014EB">
              <w:t xml:space="preserve"> - expected zenith angle of arrival, </w:t>
            </w:r>
            <w:proofErr w:type="spellStart"/>
            <w:r w:rsidRPr="00F014EB">
              <w:t>Δθ</w:t>
            </w:r>
            <w:r w:rsidRPr="00F014EB">
              <w:rPr>
                <w:vertAlign w:val="subscript"/>
              </w:rPr>
              <w:t>AOA</w:t>
            </w:r>
            <w:proofErr w:type="spellEnd"/>
            <w:r w:rsidRPr="00F014EB">
              <w:t xml:space="preserve"> – uncertainty range for expected zenith angle of arrival</w:t>
            </w:r>
          </w:p>
          <w:p w14:paraId="011D68B9" w14:textId="77777777" w:rsidR="00200D97" w:rsidRPr="00F014EB" w:rsidRDefault="00200D97" w:rsidP="00344D77">
            <w:pPr>
              <w:numPr>
                <w:ilvl w:val="0"/>
                <w:numId w:val="50"/>
              </w:numPr>
            </w:pPr>
            <w:r w:rsidRPr="00F014EB">
              <w:t xml:space="preserve">Select one of the following coordinate system alternatives for signaling </w:t>
            </w:r>
            <w:r>
              <w:t xml:space="preserve">UL </w:t>
            </w:r>
            <w:proofErr w:type="spellStart"/>
            <w:r w:rsidRPr="00F014EB">
              <w:t>AoA</w:t>
            </w:r>
            <w:proofErr w:type="spellEnd"/>
            <w:r w:rsidRPr="00F014EB">
              <w:t>/</w:t>
            </w:r>
            <w:proofErr w:type="spellStart"/>
            <w:r w:rsidRPr="00F014EB">
              <w:t>ZoA</w:t>
            </w:r>
            <w:proofErr w:type="spellEnd"/>
            <w:r w:rsidRPr="00F014EB">
              <w:t xml:space="preserve"> assistance information</w:t>
            </w:r>
          </w:p>
          <w:p w14:paraId="6047331C" w14:textId="77777777" w:rsidR="00200D97" w:rsidRPr="00F014EB" w:rsidRDefault="00200D97" w:rsidP="00344D77">
            <w:pPr>
              <w:numPr>
                <w:ilvl w:val="1"/>
                <w:numId w:val="50"/>
              </w:numPr>
            </w:pPr>
            <w:r w:rsidRPr="00F014EB">
              <w:t xml:space="preserve">Alt.1: Only GCS is supported for </w:t>
            </w:r>
            <w:proofErr w:type="spellStart"/>
            <w:r w:rsidRPr="00F014EB">
              <w:t>AoA</w:t>
            </w:r>
            <w:proofErr w:type="spellEnd"/>
            <w:r w:rsidRPr="00F014EB">
              <w:t>/</w:t>
            </w:r>
            <w:proofErr w:type="spellStart"/>
            <w:r w:rsidRPr="00F014EB">
              <w:t>ZoA</w:t>
            </w:r>
            <w:proofErr w:type="spellEnd"/>
            <w:r w:rsidRPr="00F014EB">
              <w:t xml:space="preserve"> assistance information indication</w:t>
            </w:r>
          </w:p>
          <w:p w14:paraId="268091F7" w14:textId="77777777" w:rsidR="00200D97" w:rsidRPr="00F014EB" w:rsidRDefault="00200D97" w:rsidP="00344D77">
            <w:pPr>
              <w:numPr>
                <w:ilvl w:val="1"/>
                <w:numId w:val="50"/>
              </w:numPr>
            </w:pPr>
            <w:r w:rsidRPr="00F014EB">
              <w:t xml:space="preserve">Alt.2: Both GCS and LCS are supported for </w:t>
            </w:r>
            <w:proofErr w:type="spellStart"/>
            <w:r w:rsidRPr="00F014EB">
              <w:t>AoA</w:t>
            </w:r>
            <w:proofErr w:type="spellEnd"/>
            <w:r w:rsidRPr="00F014EB">
              <w:t>/</w:t>
            </w:r>
            <w:proofErr w:type="spellStart"/>
            <w:r w:rsidRPr="00F014EB">
              <w:t>ZoA</w:t>
            </w:r>
            <w:proofErr w:type="spellEnd"/>
            <w:r w:rsidRPr="00F014EB">
              <w:t xml:space="preserve"> assistance information indication</w:t>
            </w:r>
          </w:p>
          <w:p w14:paraId="2D6C790A" w14:textId="77777777" w:rsidR="00200D97" w:rsidRPr="00F014EB" w:rsidRDefault="00200D97" w:rsidP="00344D77">
            <w:pPr>
              <w:numPr>
                <w:ilvl w:val="0"/>
                <w:numId w:val="50"/>
              </w:numPr>
            </w:pPr>
            <w:r w:rsidRPr="00F014EB">
              <w:t>FFS</w:t>
            </w:r>
            <w:r w:rsidRPr="00D26E26">
              <w:t>:</w:t>
            </w:r>
            <w:r w:rsidRPr="00F014EB">
              <w:t xml:space="preserve"> </w:t>
            </w:r>
            <w:r>
              <w:t>Additional s</w:t>
            </w:r>
            <w:r w:rsidRPr="00F014EB">
              <w:t xml:space="preserve">ignaling </w:t>
            </w:r>
            <w:r>
              <w:t>for</w:t>
            </w:r>
            <w:r w:rsidRPr="00F014EB">
              <w:t xml:space="preserve"> </w:t>
            </w:r>
            <w:proofErr w:type="spellStart"/>
            <w:r w:rsidRPr="00F014EB">
              <w:t>AoA</w:t>
            </w:r>
            <w:proofErr w:type="spellEnd"/>
            <w:r w:rsidRPr="00F014EB">
              <w:t>/</w:t>
            </w:r>
            <w:proofErr w:type="spellStart"/>
            <w:r w:rsidRPr="00F014EB">
              <w:t>ZoA</w:t>
            </w:r>
            <w:proofErr w:type="spellEnd"/>
            <w:r w:rsidRPr="00F014EB">
              <w:t xml:space="preserve"> assistance information (expected value and uncertainty range) </w:t>
            </w:r>
          </w:p>
          <w:p w14:paraId="356C32F9" w14:textId="77777777" w:rsidR="00200D97" w:rsidRPr="00CB17CD" w:rsidRDefault="00200D97" w:rsidP="00344D77">
            <w:pPr>
              <w:rPr>
                <w:rFonts w:eastAsiaTheme="minorEastAsia"/>
                <w:lang w:eastAsia="zh-CN"/>
              </w:rPr>
            </w:pPr>
          </w:p>
        </w:tc>
      </w:tr>
    </w:tbl>
    <w:p w14:paraId="1022B102" w14:textId="77777777" w:rsidR="00200D97" w:rsidRDefault="00200D97" w:rsidP="00200D97">
      <w:pPr>
        <w:pStyle w:val="3GPPText"/>
        <w:rPr>
          <w:lang w:eastAsia="zh-CN"/>
        </w:rPr>
      </w:pPr>
    </w:p>
    <w:p w14:paraId="1DED518D" w14:textId="77777777" w:rsidR="00200D97" w:rsidRDefault="00200D97" w:rsidP="00200D97">
      <w:pPr>
        <w:pStyle w:val="3GPPText"/>
        <w:rPr>
          <w:lang w:eastAsia="zh-CN"/>
        </w:rPr>
      </w:pPr>
      <w:r>
        <w:rPr>
          <w:rFonts w:ascii="Times New Roman" w:hAnsi="Times New Roman" w:cs="Times New Roman" w:hint="eastAsia"/>
          <w:sz w:val="20"/>
          <w:szCs w:val="20"/>
        </w:rPr>
        <w:t xml:space="preserve">For </w:t>
      </w:r>
      <w:r>
        <w:rPr>
          <w:rFonts w:ascii="Times New Roman" w:hAnsi="Times New Roman" w:cs="Times New Roman"/>
          <w:sz w:val="20"/>
          <w:szCs w:val="20"/>
          <w:lang w:eastAsia="zh-CN"/>
        </w:rPr>
        <w:t>A</w:t>
      </w:r>
      <w:r>
        <w:rPr>
          <w:rFonts w:ascii="Times New Roman" w:hAnsi="Times New Roman" w:cs="Times New Roman" w:hint="eastAsia"/>
          <w:sz w:val="20"/>
          <w:szCs w:val="20"/>
        </w:rPr>
        <w:t>lt</w:t>
      </w:r>
      <w:r w:rsidRPr="00914A51">
        <w:rPr>
          <w:rFonts w:ascii="Times New Roman" w:hAnsi="Times New Roman" w:cs="Times New Roman" w:hint="eastAsia"/>
          <w:sz w:val="20"/>
          <w:szCs w:val="20"/>
        </w:rPr>
        <w:t>.2</w:t>
      </w:r>
      <w:r>
        <w:rPr>
          <w:rFonts w:ascii="Times New Roman" w:hAnsi="Times New Roman" w:cs="Times New Roman" w:hint="eastAsia"/>
          <w:sz w:val="20"/>
          <w:szCs w:val="20"/>
          <w:lang w:eastAsia="zh-CN"/>
        </w:rPr>
        <w:t xml:space="preserve"> to work</w:t>
      </w:r>
      <w:r w:rsidRPr="00914A51">
        <w:rPr>
          <w:rFonts w:ascii="Times New Roman" w:hAnsi="Times New Roman" w:cs="Times New Roman" w:hint="eastAsia"/>
          <w:sz w:val="20"/>
          <w:szCs w:val="20"/>
        </w:rPr>
        <w:t xml:space="preserve">, </w:t>
      </w:r>
      <w:r w:rsidRPr="00AB069D">
        <w:rPr>
          <w:rFonts w:ascii="Times New Roman" w:hAnsi="Times New Roman" w:cs="Times New Roman"/>
          <w:sz w:val="20"/>
          <w:szCs w:val="20"/>
        </w:rPr>
        <w:t xml:space="preserve">LMF </w:t>
      </w:r>
      <w:r>
        <w:rPr>
          <w:rFonts w:ascii="Times New Roman" w:hAnsi="Times New Roman" w:cs="Times New Roman" w:hint="eastAsia"/>
          <w:sz w:val="20"/>
          <w:szCs w:val="20"/>
          <w:lang w:eastAsia="zh-CN"/>
        </w:rPr>
        <w:t xml:space="preserve">should </w:t>
      </w:r>
      <w:r>
        <w:rPr>
          <w:rFonts w:ascii="Times New Roman" w:hAnsi="Times New Roman" w:cs="Times New Roman"/>
          <w:sz w:val="20"/>
          <w:szCs w:val="20"/>
          <w:lang w:eastAsia="zh-CN"/>
        </w:rPr>
        <w:t>know</w:t>
      </w:r>
      <w:r w:rsidRPr="00AB069D">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AB069D">
        <w:rPr>
          <w:rFonts w:ascii="Times New Roman" w:hAnsi="Times New Roman" w:cs="Times New Roman"/>
          <w:sz w:val="20"/>
          <w:szCs w:val="20"/>
        </w:rPr>
        <w:t>GCS to LCS conversion</w:t>
      </w:r>
      <w:r>
        <w:rPr>
          <w:rFonts w:ascii="Times New Roman" w:hAnsi="Times New Roman" w:cs="Times New Roman"/>
          <w:sz w:val="20"/>
          <w:szCs w:val="20"/>
        </w:rPr>
        <w:t xml:space="preserve"> matrix</w:t>
      </w:r>
      <w:r w:rsidRPr="00AB069D">
        <w:rPr>
          <w:rFonts w:ascii="Times New Roman" w:hAnsi="Times New Roman" w:cs="Times New Roman"/>
          <w:sz w:val="20"/>
          <w:szCs w:val="20"/>
        </w:rPr>
        <w:t xml:space="preserve"> of the </w:t>
      </w:r>
      <w:proofErr w:type="spellStart"/>
      <w:r w:rsidRPr="00AB069D">
        <w:rPr>
          <w:rFonts w:ascii="Times New Roman" w:hAnsi="Times New Roman" w:cs="Times New Roman"/>
          <w:sz w:val="20"/>
          <w:szCs w:val="20"/>
        </w:rPr>
        <w:t>gNB</w:t>
      </w:r>
      <w:proofErr w:type="spellEnd"/>
      <w:r w:rsidRPr="00AB069D">
        <w:rPr>
          <w:rFonts w:ascii="Times New Roman" w:hAnsi="Times New Roman" w:cs="Times New Roman"/>
          <w:sz w:val="20"/>
          <w:szCs w:val="20"/>
        </w:rPr>
        <w:t>/TRP antenn</w:t>
      </w:r>
      <w:r>
        <w:rPr>
          <w:rFonts w:ascii="Times New Roman" w:hAnsi="Times New Roman" w:cs="Times New Roman" w:hint="eastAsia"/>
          <w:sz w:val="20"/>
          <w:szCs w:val="20"/>
        </w:rPr>
        <w:t>a</w:t>
      </w:r>
      <w:r>
        <w:rPr>
          <w:rFonts w:ascii="Times New Roman" w:hAnsi="Times New Roman" w:cs="Times New Roman" w:hint="eastAsia"/>
          <w:sz w:val="20"/>
          <w:szCs w:val="20"/>
          <w:lang w:eastAsia="zh-CN"/>
        </w:rPr>
        <w:t xml:space="preserve">. </w:t>
      </w:r>
      <w:r w:rsidRPr="00AB069D">
        <w:rPr>
          <w:rFonts w:ascii="Times New Roman" w:hAnsi="Times New Roman" w:cs="Times New Roman"/>
          <w:sz w:val="20"/>
          <w:szCs w:val="20"/>
          <w:lang w:eastAsia="zh-CN"/>
        </w:rPr>
        <w:t>If LMF has</w:t>
      </w:r>
      <w:r>
        <w:rPr>
          <w:rFonts w:ascii="Times New Roman" w:hAnsi="Times New Roman" w:cs="Times New Roman"/>
          <w:sz w:val="20"/>
          <w:szCs w:val="20"/>
          <w:lang w:eastAsia="zh-CN"/>
        </w:rPr>
        <w:t xml:space="preserve"> the</w:t>
      </w:r>
      <w:r w:rsidRPr="00AB069D">
        <w:rPr>
          <w:rFonts w:ascii="Times New Roman" w:hAnsi="Times New Roman" w:cs="Times New Roman"/>
          <w:sz w:val="20"/>
          <w:szCs w:val="20"/>
          <w:lang w:eastAsia="zh-CN"/>
        </w:rPr>
        <w:t xml:space="preserve"> GCS to LCS conversion </w:t>
      </w:r>
      <w:r>
        <w:rPr>
          <w:rFonts w:ascii="Times New Roman" w:hAnsi="Times New Roman" w:cs="Times New Roman"/>
          <w:sz w:val="20"/>
          <w:szCs w:val="20"/>
        </w:rPr>
        <w:t>matrix</w:t>
      </w:r>
      <w:r w:rsidRPr="00AB069D">
        <w:rPr>
          <w:rFonts w:ascii="Times New Roman" w:hAnsi="Times New Roman" w:cs="Times New Roman"/>
          <w:sz w:val="20"/>
          <w:szCs w:val="20"/>
        </w:rPr>
        <w:t xml:space="preserve"> </w:t>
      </w:r>
      <w:r w:rsidRPr="00AB069D">
        <w:rPr>
          <w:rFonts w:ascii="Times New Roman" w:hAnsi="Times New Roman" w:cs="Times New Roman"/>
          <w:sz w:val="20"/>
          <w:szCs w:val="20"/>
          <w:lang w:eastAsia="zh-CN"/>
        </w:rPr>
        <w:t xml:space="preserve">of the </w:t>
      </w:r>
      <w:proofErr w:type="spellStart"/>
      <w:r w:rsidRPr="00AB069D">
        <w:rPr>
          <w:rFonts w:ascii="Times New Roman" w:hAnsi="Times New Roman" w:cs="Times New Roman"/>
          <w:sz w:val="20"/>
          <w:szCs w:val="20"/>
          <w:lang w:eastAsia="zh-CN"/>
        </w:rPr>
        <w:t>gNB</w:t>
      </w:r>
      <w:proofErr w:type="spellEnd"/>
      <w:r w:rsidRPr="00AB069D">
        <w:rPr>
          <w:rFonts w:ascii="Times New Roman" w:hAnsi="Times New Roman" w:cs="Times New Roman"/>
          <w:sz w:val="20"/>
          <w:szCs w:val="20"/>
          <w:lang w:eastAsia="zh-CN"/>
        </w:rPr>
        <w:t>/TRP antenna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either </w:t>
      </w:r>
      <w:r w:rsidRPr="00033564">
        <w:rPr>
          <w:rFonts w:ascii="Times New Roman" w:hAnsi="Times New Roman" w:cs="Times New Roman"/>
          <w:sz w:val="20"/>
          <w:szCs w:val="20"/>
          <w:lang w:eastAsia="zh-CN"/>
        </w:rPr>
        <w:t xml:space="preserve">LCS </w:t>
      </w:r>
      <w:r>
        <w:rPr>
          <w:rFonts w:ascii="Times New Roman" w:hAnsi="Times New Roman" w:cs="Times New Roman"/>
          <w:sz w:val="20"/>
          <w:szCs w:val="20"/>
          <w:lang w:eastAsia="zh-CN"/>
        </w:rPr>
        <w:t xml:space="preserve">or GCS </w:t>
      </w:r>
      <w:r w:rsidRPr="00033564">
        <w:rPr>
          <w:rFonts w:ascii="Times New Roman" w:hAnsi="Times New Roman" w:cs="Times New Roman"/>
          <w:sz w:val="20"/>
          <w:szCs w:val="20"/>
          <w:lang w:eastAsia="zh-CN"/>
        </w:rPr>
        <w:t xml:space="preserve">can be </w:t>
      </w:r>
      <w:r w:rsidRPr="00033564">
        <w:rPr>
          <w:rFonts w:ascii="Times New Roman" w:hAnsi="Times New Roman" w:cs="Times New Roman" w:hint="eastAsia"/>
          <w:sz w:val="20"/>
          <w:szCs w:val="20"/>
          <w:lang w:eastAsia="zh-CN"/>
        </w:rPr>
        <w:t xml:space="preserve">used </w:t>
      </w:r>
      <w:r w:rsidRPr="00033564">
        <w:rPr>
          <w:rFonts w:ascii="Times New Roman" w:hAnsi="Times New Roman" w:cs="Times New Roman"/>
          <w:sz w:val="20"/>
          <w:szCs w:val="20"/>
          <w:lang w:eastAsia="zh-CN"/>
        </w:rPr>
        <w:t xml:space="preserve">for </w:t>
      </w:r>
      <w:r>
        <w:rPr>
          <w:rFonts w:ascii="Times New Roman" w:hAnsi="Times New Roman" w:cs="Times New Roman" w:hint="eastAsia"/>
          <w:sz w:val="20"/>
          <w:szCs w:val="20"/>
          <w:lang w:val="en-US" w:eastAsia="zh-CN"/>
        </w:rPr>
        <w:t>UL-</w:t>
      </w:r>
      <w:proofErr w:type="spellStart"/>
      <w:r w:rsidRPr="00033564">
        <w:rPr>
          <w:rFonts w:ascii="Times New Roman" w:hAnsi="Times New Roman" w:cs="Times New Roman"/>
          <w:sz w:val="20"/>
          <w:szCs w:val="20"/>
          <w:lang w:eastAsia="zh-CN"/>
        </w:rPr>
        <w:t>AoA</w:t>
      </w:r>
      <w:proofErr w:type="spellEnd"/>
      <w:r w:rsidRPr="00033564">
        <w:rPr>
          <w:rFonts w:ascii="Times New Roman" w:hAnsi="Times New Roman" w:cs="Times New Roman"/>
          <w:sz w:val="20"/>
          <w:szCs w:val="20"/>
          <w:lang w:eastAsia="zh-CN"/>
        </w:rPr>
        <w:t>/</w:t>
      </w:r>
      <w:proofErr w:type="spellStart"/>
      <w:r w:rsidRPr="00033564">
        <w:rPr>
          <w:rFonts w:ascii="Times New Roman" w:hAnsi="Times New Roman" w:cs="Times New Roman"/>
          <w:sz w:val="20"/>
          <w:szCs w:val="20"/>
          <w:lang w:eastAsia="zh-CN"/>
        </w:rPr>
        <w:t>ZoA</w:t>
      </w:r>
      <w:proofErr w:type="spellEnd"/>
      <w:r w:rsidRPr="00033564">
        <w:rPr>
          <w:rFonts w:ascii="Times New Roman" w:hAnsi="Times New Roman" w:cs="Times New Roman"/>
          <w:sz w:val="20"/>
          <w:szCs w:val="20"/>
          <w:lang w:eastAsia="zh-CN"/>
        </w:rPr>
        <w:t xml:space="preserve"> assistance information indication</w:t>
      </w:r>
      <w:r>
        <w:rPr>
          <w:rFonts w:ascii="Times New Roman" w:hAnsi="Times New Roman" w:cs="Times New Roman"/>
          <w:sz w:val="20"/>
          <w:szCs w:val="20"/>
          <w:lang w:eastAsia="zh-CN"/>
        </w:rPr>
        <w:t xml:space="preserve"> for </w:t>
      </w:r>
      <w:proofErr w:type="spellStart"/>
      <w:r w:rsidRPr="00AB069D">
        <w:rPr>
          <w:rFonts w:ascii="Times New Roman" w:hAnsi="Times New Roman" w:cs="Times New Roman"/>
          <w:sz w:val="20"/>
          <w:szCs w:val="20"/>
          <w:lang w:eastAsia="zh-CN"/>
        </w:rPr>
        <w:t>gNB</w:t>
      </w:r>
      <w:proofErr w:type="spellEnd"/>
      <w:r w:rsidRPr="00AB069D">
        <w:rPr>
          <w:rFonts w:ascii="Times New Roman" w:hAnsi="Times New Roman" w:cs="Times New Roman"/>
          <w:sz w:val="20"/>
          <w:szCs w:val="20"/>
          <w:lang w:eastAsia="zh-CN"/>
        </w:rPr>
        <w:t>/TRP</w:t>
      </w:r>
      <w:r>
        <w:rPr>
          <w:rFonts w:ascii="Times New Roman" w:hAnsi="Times New Roman" w:cs="Times New Roman"/>
          <w:sz w:val="20"/>
          <w:szCs w:val="20"/>
          <w:lang w:eastAsia="zh-CN"/>
        </w:rPr>
        <w:t xml:space="preserve"> with</w:t>
      </w:r>
      <w:r>
        <w:rPr>
          <w:rFonts w:ascii="Times New Roman" w:hAnsi="Times New Roman" w:cs="Times New Roman"/>
          <w:sz w:val="20"/>
          <w:szCs w:val="20"/>
        </w:rPr>
        <w:t xml:space="preserve"> </w:t>
      </w:r>
      <w:r w:rsidRPr="002667D8">
        <w:rPr>
          <w:rFonts w:ascii="Times New Roman" w:hAnsi="Times New Roman" w:cs="Times New Roman" w:hint="eastAsia"/>
          <w:sz w:val="20"/>
          <w:szCs w:val="20"/>
        </w:rPr>
        <w:t>t</w:t>
      </w:r>
      <w:r w:rsidRPr="002667D8">
        <w:rPr>
          <w:rFonts w:ascii="Times New Roman" w:hAnsi="Times New Roman" w:cs="Times New Roman"/>
          <w:sz w:val="20"/>
          <w:szCs w:val="20"/>
        </w:rPr>
        <w:t>wo-dimensional antenna arrays</w:t>
      </w:r>
      <w:r>
        <w:rPr>
          <w:rFonts w:ascii="Times New Roman" w:hAnsi="Times New Roman" w:cs="Times New Roman"/>
          <w:sz w:val="20"/>
          <w:szCs w:val="20"/>
        </w:rPr>
        <w:t>.</w:t>
      </w:r>
    </w:p>
    <w:p w14:paraId="345E4E10" w14:textId="77777777" w:rsidR="00200D97" w:rsidRPr="00914A51" w:rsidRDefault="00200D97" w:rsidP="00200D97">
      <w:pPr>
        <w:pStyle w:val="3GPPText"/>
        <w:rPr>
          <w:rFonts w:ascii="Times New Roman" w:hAnsi="Times New Roman" w:cs="Times New Roman"/>
          <w:sz w:val="20"/>
          <w:szCs w:val="20"/>
        </w:rPr>
      </w:pPr>
      <w:r w:rsidRPr="00914A51">
        <w:rPr>
          <w:rFonts w:ascii="Times New Roman" w:hAnsi="Times New Roman" w:cs="Times New Roman"/>
          <w:sz w:val="20"/>
          <w:szCs w:val="20"/>
        </w:rPr>
        <w:t xml:space="preserve">For </w:t>
      </w:r>
      <w:r>
        <w:rPr>
          <w:rFonts w:ascii="Times New Roman" w:hAnsi="Times New Roman" w:cs="Times New Roman"/>
          <w:sz w:val="20"/>
          <w:szCs w:val="20"/>
        </w:rPr>
        <w:t xml:space="preserve">a </w:t>
      </w:r>
      <w:proofErr w:type="spellStart"/>
      <w:r w:rsidRPr="003144E7">
        <w:rPr>
          <w:rFonts w:ascii="Times New Roman" w:hAnsi="Times New Roman" w:cs="Times New Roman"/>
          <w:sz w:val="20"/>
          <w:szCs w:val="20"/>
        </w:rPr>
        <w:t>gNB</w:t>
      </w:r>
      <w:proofErr w:type="spellEnd"/>
      <w:r w:rsidRPr="003144E7">
        <w:rPr>
          <w:rFonts w:ascii="Times New Roman" w:hAnsi="Times New Roman" w:cs="Times New Roman"/>
          <w:sz w:val="20"/>
          <w:szCs w:val="20"/>
        </w:rPr>
        <w:t xml:space="preserve">/TRP with </w:t>
      </w:r>
      <w:r w:rsidRPr="001C5580">
        <w:rPr>
          <w:rFonts w:ascii="Times New Roman" w:hAnsi="Times New Roman" w:cs="Times New Roman"/>
          <w:sz w:val="20"/>
          <w:szCs w:val="20"/>
        </w:rPr>
        <w:t>a linear antenna array</w:t>
      </w:r>
      <w:r w:rsidRPr="00914A51">
        <w:rPr>
          <w:rFonts w:ascii="Times New Roman" w:hAnsi="Times New Roman" w:cs="Times New Roman"/>
          <w:sz w:val="20"/>
          <w:szCs w:val="20"/>
        </w:rPr>
        <w:t xml:space="preserve">, </w:t>
      </w:r>
      <w:r>
        <w:rPr>
          <w:rFonts w:ascii="Times New Roman" w:hAnsi="Times New Roman" w:cs="Times New Roman"/>
          <w:sz w:val="20"/>
          <w:szCs w:val="20"/>
        </w:rPr>
        <w:t xml:space="preserve">however, </w:t>
      </w:r>
      <w:r w:rsidRPr="00914A51">
        <w:rPr>
          <w:rFonts w:ascii="Times New Roman" w:hAnsi="Times New Roman" w:cs="Times New Roman"/>
          <w:sz w:val="20"/>
          <w:szCs w:val="20"/>
        </w:rPr>
        <w:t xml:space="preserve">it is not </w:t>
      </w:r>
      <w:r>
        <w:rPr>
          <w:rFonts w:ascii="Times New Roman" w:hAnsi="Times New Roman" w:cs="Times New Roman"/>
          <w:sz w:val="20"/>
          <w:szCs w:val="20"/>
        </w:rPr>
        <w:t xml:space="preserve">useful for LMF </w:t>
      </w:r>
      <w:r w:rsidRPr="00914A51">
        <w:rPr>
          <w:rFonts w:ascii="Times New Roman" w:hAnsi="Times New Roman" w:cs="Times New Roman"/>
          <w:sz w:val="20"/>
          <w:szCs w:val="20"/>
        </w:rPr>
        <w:t xml:space="preserve">to provide expected </w:t>
      </w:r>
      <w:r>
        <w:rPr>
          <w:rFonts w:ascii="Times New Roman" w:hAnsi="Times New Roman" w:cs="Times New Roman" w:hint="eastAsia"/>
          <w:sz w:val="20"/>
          <w:szCs w:val="20"/>
          <w:lang w:val="en-US" w:eastAsia="zh-CN"/>
        </w:rPr>
        <w:t>UL-</w:t>
      </w:r>
      <w:proofErr w:type="spellStart"/>
      <w:r w:rsidRPr="00914A51">
        <w:rPr>
          <w:rFonts w:ascii="Times New Roman" w:hAnsi="Times New Roman" w:cs="Times New Roman"/>
          <w:sz w:val="20"/>
          <w:szCs w:val="20"/>
        </w:rPr>
        <w:t>AoA</w:t>
      </w:r>
      <w:proofErr w:type="spellEnd"/>
      <w:r w:rsidRPr="00914A51">
        <w:rPr>
          <w:rFonts w:ascii="Times New Roman" w:hAnsi="Times New Roman" w:cs="Times New Roman"/>
          <w:sz w:val="20"/>
          <w:szCs w:val="20"/>
        </w:rPr>
        <w:t>/</w:t>
      </w:r>
      <w:proofErr w:type="spellStart"/>
      <w:r w:rsidRPr="00914A51">
        <w:rPr>
          <w:rFonts w:ascii="Times New Roman" w:hAnsi="Times New Roman" w:cs="Times New Roman"/>
          <w:sz w:val="20"/>
          <w:szCs w:val="20"/>
        </w:rPr>
        <w:t>ZoA</w:t>
      </w:r>
      <w:proofErr w:type="spellEnd"/>
      <w:r w:rsidRPr="00914A51">
        <w:rPr>
          <w:rFonts w:ascii="Times New Roman" w:hAnsi="Times New Roman" w:cs="Times New Roman"/>
          <w:sz w:val="20"/>
          <w:szCs w:val="20"/>
        </w:rPr>
        <w:t xml:space="preserve"> in GCS </w:t>
      </w:r>
      <w:r>
        <w:rPr>
          <w:rFonts w:ascii="Times New Roman" w:hAnsi="Times New Roman" w:cs="Times New Roman"/>
          <w:sz w:val="20"/>
          <w:szCs w:val="20"/>
        </w:rPr>
        <w:t xml:space="preserve">to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r w:rsidRPr="00914A51">
        <w:rPr>
          <w:rFonts w:ascii="Times New Roman" w:hAnsi="Times New Roman" w:cs="Times New Roman"/>
          <w:sz w:val="20"/>
          <w:szCs w:val="20"/>
        </w:rPr>
        <w:t xml:space="preserve">Also, it is not </w:t>
      </w:r>
      <w:r>
        <w:rPr>
          <w:rFonts w:ascii="Times New Roman" w:hAnsi="Times New Roman" w:cs="Times New Roman"/>
          <w:sz w:val="20"/>
          <w:szCs w:val="20"/>
        </w:rPr>
        <w:t xml:space="preserve">worthy </w:t>
      </w:r>
      <w:r w:rsidRPr="00914A51">
        <w:rPr>
          <w:rFonts w:ascii="Times New Roman" w:hAnsi="Times New Roman" w:cs="Times New Roman"/>
          <w:sz w:val="20"/>
          <w:szCs w:val="20"/>
        </w:rPr>
        <w:t xml:space="preserve">to provide expected </w:t>
      </w:r>
      <w:r>
        <w:rPr>
          <w:rFonts w:ascii="Times New Roman" w:hAnsi="Times New Roman" w:cs="Times New Roman" w:hint="eastAsia"/>
          <w:sz w:val="20"/>
          <w:szCs w:val="20"/>
          <w:lang w:val="en-US" w:eastAsia="zh-CN"/>
        </w:rPr>
        <w:t>UL-</w:t>
      </w:r>
      <w:proofErr w:type="spellStart"/>
      <w:r w:rsidRPr="00914A51">
        <w:rPr>
          <w:rFonts w:ascii="Times New Roman" w:hAnsi="Times New Roman" w:cs="Times New Roman"/>
          <w:sz w:val="20"/>
          <w:szCs w:val="20"/>
        </w:rPr>
        <w:t>AoA</w:t>
      </w:r>
      <w:proofErr w:type="spellEnd"/>
      <w:r w:rsidRPr="00914A51">
        <w:rPr>
          <w:rFonts w:ascii="Times New Roman" w:hAnsi="Times New Roman" w:cs="Times New Roman"/>
          <w:sz w:val="20"/>
          <w:szCs w:val="20"/>
        </w:rPr>
        <w:t xml:space="preserve"> in LCS</w:t>
      </w:r>
      <w:r>
        <w:rPr>
          <w:rFonts w:ascii="Times New Roman" w:hAnsi="Times New Roman" w:cs="Times New Roman"/>
          <w:sz w:val="20"/>
          <w:szCs w:val="20"/>
        </w:rPr>
        <w:t>, si</w:t>
      </w:r>
      <w:r w:rsidRPr="00914A51">
        <w:rPr>
          <w:rFonts w:ascii="Times New Roman" w:hAnsi="Times New Roman" w:cs="Times New Roman"/>
          <w:sz w:val="20"/>
          <w:szCs w:val="20"/>
        </w:rPr>
        <w:t xml:space="preserve">nce TRP </w:t>
      </w:r>
      <w:proofErr w:type="gramStart"/>
      <w:r>
        <w:rPr>
          <w:rFonts w:ascii="Times New Roman" w:hAnsi="Times New Roman" w:cs="Times New Roman"/>
          <w:sz w:val="20"/>
          <w:szCs w:val="20"/>
        </w:rPr>
        <w:t xml:space="preserve">with a </w:t>
      </w:r>
      <w:r w:rsidRPr="00914A51">
        <w:rPr>
          <w:rFonts w:ascii="Times New Roman" w:hAnsi="Times New Roman" w:cs="Times New Roman"/>
          <w:sz w:val="20"/>
          <w:szCs w:val="20"/>
        </w:rPr>
        <w:t>linear antenna array</w:t>
      </w:r>
      <w:r>
        <w:rPr>
          <w:rFonts w:ascii="Times New Roman" w:hAnsi="Times New Roman" w:cs="Times New Roman"/>
          <w:sz w:val="20"/>
          <w:szCs w:val="20"/>
        </w:rPr>
        <w:t xml:space="preserve"> </w:t>
      </w:r>
      <w:r w:rsidRPr="00914A51">
        <w:rPr>
          <w:rFonts w:ascii="Times New Roman" w:hAnsi="Times New Roman" w:cs="Times New Roman"/>
          <w:sz w:val="20"/>
          <w:szCs w:val="20"/>
        </w:rPr>
        <w:t>only measures</w:t>
      </w:r>
      <w:proofErr w:type="gramEnd"/>
      <w:r w:rsidRPr="00914A51">
        <w:rPr>
          <w:rFonts w:ascii="Times New Roman" w:hAnsi="Times New Roman" w:cs="Times New Roman"/>
          <w:sz w:val="20"/>
          <w:szCs w:val="20"/>
        </w:rPr>
        <w:t xml:space="preserve"> and reports </w:t>
      </w:r>
      <w:r>
        <w:rPr>
          <w:rFonts w:ascii="Times New Roman" w:hAnsi="Times New Roman" w:cs="Times New Roman" w:hint="eastAsia"/>
          <w:sz w:val="20"/>
          <w:szCs w:val="20"/>
          <w:lang w:val="en-US" w:eastAsia="zh-CN"/>
        </w:rPr>
        <w:t>UL-</w:t>
      </w:r>
      <w:proofErr w:type="spellStart"/>
      <w:r w:rsidRPr="00914A51">
        <w:rPr>
          <w:rFonts w:ascii="Times New Roman" w:hAnsi="Times New Roman" w:cs="Times New Roman"/>
          <w:sz w:val="20"/>
          <w:szCs w:val="20"/>
        </w:rPr>
        <w:t>ZoA</w:t>
      </w:r>
      <w:proofErr w:type="spellEnd"/>
      <w:r w:rsidRPr="00914A51">
        <w:rPr>
          <w:rFonts w:ascii="Times New Roman" w:hAnsi="Times New Roman" w:cs="Times New Roman"/>
          <w:sz w:val="20"/>
          <w:szCs w:val="20"/>
        </w:rPr>
        <w:t xml:space="preserve"> in LCS</w:t>
      </w:r>
      <w:r>
        <w:rPr>
          <w:rFonts w:ascii="Times New Roman" w:hAnsi="Times New Roman" w:cs="Times New Roman"/>
          <w:sz w:val="20"/>
          <w:szCs w:val="20"/>
        </w:rPr>
        <w:t>. In this case,</w:t>
      </w:r>
      <w:r w:rsidRPr="00914A51">
        <w:rPr>
          <w:rFonts w:ascii="Times New Roman" w:hAnsi="Times New Roman" w:cs="Times New Roman"/>
          <w:sz w:val="20"/>
          <w:szCs w:val="20"/>
        </w:rPr>
        <w:t xml:space="preserve"> it is only meaningful</w:t>
      </w:r>
      <w:r>
        <w:rPr>
          <w:rFonts w:ascii="Times New Roman" w:hAnsi="Times New Roman" w:cs="Times New Roman"/>
          <w:sz w:val="20"/>
          <w:szCs w:val="20"/>
        </w:rPr>
        <w:t xml:space="preserve"> for LMF</w:t>
      </w:r>
      <w:r w:rsidRPr="00914A51">
        <w:rPr>
          <w:rFonts w:ascii="Times New Roman" w:hAnsi="Times New Roman" w:cs="Times New Roman"/>
          <w:sz w:val="20"/>
          <w:szCs w:val="20"/>
        </w:rPr>
        <w:t xml:space="preserve"> to provide expected </w:t>
      </w:r>
      <w:r>
        <w:rPr>
          <w:rFonts w:ascii="Times New Roman" w:hAnsi="Times New Roman" w:cs="Times New Roman" w:hint="eastAsia"/>
          <w:sz w:val="20"/>
          <w:szCs w:val="20"/>
          <w:lang w:val="en-US" w:eastAsia="zh-CN"/>
        </w:rPr>
        <w:t>UL-</w:t>
      </w:r>
      <w:proofErr w:type="spellStart"/>
      <w:r w:rsidRPr="00914A51">
        <w:rPr>
          <w:rFonts w:ascii="Times New Roman" w:hAnsi="Times New Roman" w:cs="Times New Roman"/>
          <w:sz w:val="20"/>
          <w:szCs w:val="20"/>
        </w:rPr>
        <w:t>ZoA</w:t>
      </w:r>
      <w:proofErr w:type="spellEnd"/>
      <w:r w:rsidRPr="00914A51">
        <w:rPr>
          <w:rFonts w:ascii="Times New Roman" w:hAnsi="Times New Roman" w:cs="Times New Roman"/>
          <w:sz w:val="20"/>
          <w:szCs w:val="20"/>
        </w:rPr>
        <w:t xml:space="preserve"> in LCS to </w:t>
      </w:r>
      <w:proofErr w:type="spellStart"/>
      <w:r w:rsidRPr="00914A51">
        <w:rPr>
          <w:rFonts w:ascii="Times New Roman" w:hAnsi="Times New Roman" w:cs="Times New Roman"/>
          <w:sz w:val="20"/>
          <w:szCs w:val="20"/>
        </w:rPr>
        <w:t>gNB</w:t>
      </w:r>
      <w:proofErr w:type="spellEnd"/>
      <w:r w:rsidRPr="00914A51">
        <w:rPr>
          <w:rFonts w:ascii="Times New Roman" w:hAnsi="Times New Roman" w:cs="Times New Roman"/>
          <w:sz w:val="20"/>
          <w:szCs w:val="20"/>
        </w:rPr>
        <w:t>.</w:t>
      </w:r>
    </w:p>
    <w:p w14:paraId="20E58C5D" w14:textId="77777777" w:rsidR="00200D97" w:rsidRPr="002667D8" w:rsidRDefault="00200D97" w:rsidP="00200D97">
      <w:pPr>
        <w:pStyle w:val="3GPPText"/>
        <w:rPr>
          <w:rFonts w:ascii="Times New Roman" w:hAnsi="Times New Roman" w:cs="Times New Roman"/>
          <w:b/>
          <w:i/>
          <w:sz w:val="20"/>
          <w:lang w:eastAsia="zh-CN"/>
        </w:rPr>
      </w:pPr>
      <w:r w:rsidRPr="002667D8">
        <w:rPr>
          <w:rFonts w:ascii="Times New Roman" w:hAnsi="Times New Roman" w:cs="Times New Roman"/>
          <w:b/>
          <w:i/>
          <w:sz w:val="20"/>
          <w:lang w:eastAsia="zh-CN"/>
        </w:rPr>
        <w:t xml:space="preserve">Observation 1: </w:t>
      </w:r>
      <w:r w:rsidRPr="002667D8">
        <w:rPr>
          <w:rFonts w:ascii="Times New Roman" w:hAnsi="Times New Roman" w:cs="Times New Roman"/>
          <w:b/>
          <w:i/>
          <w:sz w:val="20"/>
        </w:rPr>
        <w:t xml:space="preserve">For linear antenna array, it is only meaningful </w:t>
      </w:r>
      <w:r>
        <w:rPr>
          <w:rFonts w:ascii="Times New Roman" w:hAnsi="Times New Roman" w:cs="Times New Roman"/>
          <w:b/>
          <w:i/>
          <w:sz w:val="20"/>
        </w:rPr>
        <w:t xml:space="preserve">for the LMF </w:t>
      </w:r>
      <w:r w:rsidRPr="002667D8">
        <w:rPr>
          <w:rFonts w:ascii="Times New Roman" w:hAnsi="Times New Roman" w:cs="Times New Roman"/>
          <w:b/>
          <w:i/>
          <w:sz w:val="20"/>
        </w:rPr>
        <w:t xml:space="preserve">to provide expected </w:t>
      </w:r>
      <w:r w:rsidRPr="002667D8">
        <w:rPr>
          <w:rFonts w:ascii="Times New Roman" w:hAnsi="Times New Roman" w:cs="Times New Roman"/>
          <w:b/>
          <w:i/>
          <w:sz w:val="20"/>
          <w:lang w:eastAsia="zh-CN"/>
        </w:rPr>
        <w:t>UL-</w:t>
      </w:r>
      <w:proofErr w:type="spellStart"/>
      <w:r w:rsidRPr="002667D8">
        <w:rPr>
          <w:rFonts w:ascii="Times New Roman" w:hAnsi="Times New Roman" w:cs="Times New Roman"/>
          <w:b/>
          <w:i/>
          <w:sz w:val="20"/>
        </w:rPr>
        <w:t>ZoA</w:t>
      </w:r>
      <w:proofErr w:type="spellEnd"/>
      <w:r w:rsidRPr="002667D8">
        <w:rPr>
          <w:rFonts w:ascii="Times New Roman" w:hAnsi="Times New Roman" w:cs="Times New Roman"/>
          <w:b/>
          <w:i/>
          <w:sz w:val="20"/>
        </w:rPr>
        <w:t xml:space="preserve"> in LCS to</w:t>
      </w:r>
      <w:r>
        <w:rPr>
          <w:rFonts w:ascii="Times New Roman" w:hAnsi="Times New Roman" w:cs="Times New Roman"/>
          <w:b/>
          <w:i/>
          <w:sz w:val="20"/>
        </w:rPr>
        <w:t xml:space="preserve"> a</w:t>
      </w:r>
      <w:r w:rsidRPr="002667D8">
        <w:rPr>
          <w:rFonts w:ascii="Times New Roman" w:hAnsi="Times New Roman" w:cs="Times New Roman"/>
          <w:b/>
          <w:i/>
          <w:sz w:val="20"/>
        </w:rPr>
        <w:t xml:space="preserve"> </w:t>
      </w:r>
      <w:proofErr w:type="spellStart"/>
      <w:r w:rsidRPr="002667D8">
        <w:rPr>
          <w:rFonts w:ascii="Times New Roman" w:hAnsi="Times New Roman" w:cs="Times New Roman"/>
          <w:b/>
          <w:i/>
          <w:sz w:val="20"/>
        </w:rPr>
        <w:t>gNB</w:t>
      </w:r>
      <w:proofErr w:type="spellEnd"/>
      <w:r>
        <w:rPr>
          <w:rFonts w:ascii="Times New Roman" w:hAnsi="Times New Roman" w:cs="Times New Roman"/>
          <w:b/>
          <w:i/>
          <w:sz w:val="20"/>
        </w:rPr>
        <w:t>/TRP</w:t>
      </w:r>
      <w:r w:rsidRPr="002667D8">
        <w:rPr>
          <w:rFonts w:ascii="Times New Roman" w:hAnsi="Times New Roman" w:cs="Times New Roman"/>
          <w:b/>
          <w:i/>
          <w:sz w:val="20"/>
        </w:rPr>
        <w:t>.</w:t>
      </w:r>
    </w:p>
    <w:p w14:paraId="21468961" w14:textId="77777777" w:rsidR="00200D97" w:rsidRPr="00AB069D" w:rsidRDefault="00200D97" w:rsidP="00200D97">
      <w:pPr>
        <w:pStyle w:val="3GPPText"/>
        <w:rPr>
          <w:lang w:eastAsia="zh-CN"/>
        </w:rPr>
      </w:pPr>
      <w:r w:rsidRPr="00EB5D75">
        <w:rPr>
          <w:rFonts w:ascii="Times New Roman" w:hAnsi="Times New Roman" w:cs="Times New Roman"/>
          <w:b/>
          <w:i/>
          <w:sz w:val="20"/>
          <w:lang w:eastAsia="zh-CN"/>
        </w:rPr>
        <w:t xml:space="preserve">Proposal </w:t>
      </w:r>
      <w:r>
        <w:rPr>
          <w:rFonts w:ascii="Times New Roman" w:hAnsi="Times New Roman" w:cs="Times New Roman" w:hint="eastAsia"/>
          <w:b/>
          <w:i/>
          <w:sz w:val="20"/>
          <w:lang w:eastAsia="zh-CN"/>
        </w:rPr>
        <w:t xml:space="preserve">2: </w:t>
      </w:r>
      <w:r w:rsidRPr="00AB069D">
        <w:rPr>
          <w:rFonts w:ascii="Times New Roman" w:hAnsi="Times New Roman" w:cs="Times New Roman" w:hint="eastAsia"/>
          <w:b/>
          <w:i/>
          <w:sz w:val="20"/>
          <w:lang w:eastAsia="zh-CN"/>
        </w:rPr>
        <w:t xml:space="preserve">For </w:t>
      </w:r>
      <w:r>
        <w:rPr>
          <w:rFonts w:ascii="Times New Roman" w:hAnsi="Times New Roman" w:cs="Times New Roman"/>
          <w:b/>
          <w:i/>
          <w:sz w:val="20"/>
          <w:lang w:eastAsia="zh-CN"/>
        </w:rPr>
        <w:t xml:space="preserve">the two </w:t>
      </w:r>
      <w:r w:rsidRPr="00AB069D">
        <w:rPr>
          <w:rFonts w:ascii="Times New Roman" w:hAnsi="Times New Roman" w:cs="Times New Roman"/>
          <w:b/>
          <w:i/>
          <w:sz w:val="20"/>
          <w:lang w:eastAsia="zh-CN"/>
        </w:rPr>
        <w:t xml:space="preserve">coordinate system alternatives for </w:t>
      </w:r>
      <w:proofErr w:type="spellStart"/>
      <w:r w:rsidRPr="00AB069D">
        <w:rPr>
          <w:rFonts w:ascii="Times New Roman" w:hAnsi="Times New Roman" w:cs="Times New Roman"/>
          <w:b/>
          <w:i/>
          <w:sz w:val="20"/>
          <w:lang w:eastAsia="zh-CN"/>
        </w:rPr>
        <w:t>signaling</w:t>
      </w:r>
      <w:proofErr w:type="spellEnd"/>
      <w:r w:rsidRPr="00AB069D">
        <w:rPr>
          <w:rFonts w:ascii="Times New Roman" w:hAnsi="Times New Roman" w:cs="Times New Roman"/>
          <w:b/>
          <w:i/>
          <w:sz w:val="20"/>
          <w:lang w:eastAsia="zh-CN"/>
        </w:rPr>
        <w:t xml:space="preserve"> UL </w:t>
      </w:r>
      <w:proofErr w:type="spellStart"/>
      <w:r w:rsidRPr="00AB069D">
        <w:rPr>
          <w:rFonts w:ascii="Times New Roman" w:hAnsi="Times New Roman" w:cs="Times New Roman"/>
          <w:b/>
          <w:i/>
          <w:sz w:val="20"/>
          <w:lang w:eastAsia="zh-CN"/>
        </w:rPr>
        <w:t>AoA</w:t>
      </w:r>
      <w:proofErr w:type="spellEnd"/>
      <w:r w:rsidRPr="00AB069D">
        <w:rPr>
          <w:rFonts w:ascii="Times New Roman" w:hAnsi="Times New Roman" w:cs="Times New Roman"/>
          <w:b/>
          <w:i/>
          <w:sz w:val="20"/>
          <w:lang w:eastAsia="zh-CN"/>
        </w:rPr>
        <w:t>/</w:t>
      </w:r>
      <w:proofErr w:type="spellStart"/>
      <w:r w:rsidRPr="00AB069D">
        <w:rPr>
          <w:rFonts w:ascii="Times New Roman" w:hAnsi="Times New Roman" w:cs="Times New Roman"/>
          <w:b/>
          <w:i/>
          <w:sz w:val="20"/>
          <w:lang w:eastAsia="zh-CN"/>
        </w:rPr>
        <w:t>ZoA</w:t>
      </w:r>
      <w:proofErr w:type="spellEnd"/>
      <w:r w:rsidRPr="00AB069D">
        <w:rPr>
          <w:rFonts w:ascii="Times New Roman" w:hAnsi="Times New Roman" w:cs="Times New Roman"/>
          <w:b/>
          <w:i/>
          <w:sz w:val="20"/>
          <w:lang w:eastAsia="zh-CN"/>
        </w:rPr>
        <w:t xml:space="preserve"> assistance information</w:t>
      </w:r>
      <w:r w:rsidRPr="00AB069D">
        <w:rPr>
          <w:rFonts w:ascii="Times New Roman" w:hAnsi="Times New Roman" w:cs="Times New Roman" w:hint="eastAsia"/>
          <w:b/>
          <w:i/>
          <w:sz w:val="20"/>
          <w:lang w:eastAsia="zh-CN"/>
        </w:rPr>
        <w:t>,</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Alt.2 should be supported. For a </w:t>
      </w:r>
      <w:proofErr w:type="spellStart"/>
      <w:r>
        <w:rPr>
          <w:rFonts w:ascii="Times New Roman" w:hAnsi="Times New Roman" w:cs="Times New Roman"/>
          <w:b/>
          <w:i/>
          <w:sz w:val="20"/>
          <w:lang w:eastAsia="zh-CN"/>
        </w:rPr>
        <w:t>gNB</w:t>
      </w:r>
      <w:proofErr w:type="spellEnd"/>
      <w:r>
        <w:rPr>
          <w:rFonts w:ascii="Times New Roman" w:hAnsi="Times New Roman" w:cs="Times New Roman"/>
          <w:b/>
          <w:i/>
          <w:sz w:val="20"/>
          <w:lang w:eastAsia="zh-CN"/>
        </w:rPr>
        <w:t xml:space="preserve">/TRP with a </w:t>
      </w:r>
      <w:r>
        <w:rPr>
          <w:rFonts w:ascii="Times New Roman" w:hAnsi="Times New Roman" w:cs="Times New Roman" w:hint="eastAsia"/>
          <w:b/>
          <w:i/>
          <w:sz w:val="20"/>
          <w:lang w:eastAsia="zh-CN"/>
        </w:rPr>
        <w:t>t</w:t>
      </w:r>
      <w:r w:rsidRPr="000743AA">
        <w:rPr>
          <w:rFonts w:ascii="Times New Roman" w:hAnsi="Times New Roman" w:cs="Times New Roman"/>
          <w:b/>
          <w:i/>
          <w:sz w:val="20"/>
          <w:lang w:eastAsia="zh-CN"/>
        </w:rPr>
        <w:t>wo</w:t>
      </w:r>
      <w:r>
        <w:rPr>
          <w:rFonts w:ascii="Times New Roman" w:hAnsi="Times New Roman" w:cs="Times New Roman"/>
          <w:b/>
          <w:i/>
          <w:sz w:val="20"/>
          <w:lang w:eastAsia="zh-CN"/>
        </w:rPr>
        <w:t>-</w:t>
      </w:r>
      <w:r w:rsidRPr="000743AA">
        <w:rPr>
          <w:rFonts w:ascii="Times New Roman" w:hAnsi="Times New Roman" w:cs="Times New Roman"/>
          <w:b/>
          <w:i/>
          <w:sz w:val="20"/>
          <w:lang w:eastAsia="zh-CN"/>
        </w:rPr>
        <w:t>dimensional antenna array</w:t>
      </w:r>
      <w:r>
        <w:rPr>
          <w:rFonts w:ascii="Times New Roman" w:hAnsi="Times New Roman" w:cs="Times New Roman"/>
          <w:b/>
          <w:i/>
          <w:sz w:val="20"/>
          <w:lang w:eastAsia="zh-CN"/>
        </w:rPr>
        <w:t xml:space="preserve">, </w:t>
      </w:r>
      <w:r w:rsidRPr="00AB069D">
        <w:rPr>
          <w:rFonts w:ascii="Times New Roman" w:hAnsi="Times New Roman" w:cs="Times New Roman" w:hint="eastAsia"/>
          <w:b/>
          <w:i/>
          <w:sz w:val="20"/>
          <w:lang w:eastAsia="zh-CN"/>
        </w:rPr>
        <w:t>b</w:t>
      </w:r>
      <w:r w:rsidRPr="00AB069D">
        <w:rPr>
          <w:rFonts w:ascii="Times New Roman" w:hAnsi="Times New Roman" w:cs="Times New Roman"/>
          <w:b/>
          <w:i/>
          <w:sz w:val="20"/>
          <w:lang w:eastAsia="zh-CN"/>
        </w:rPr>
        <w:t xml:space="preserve">oth GCS and LCS </w:t>
      </w:r>
      <w:r>
        <w:rPr>
          <w:rFonts w:ascii="Times New Roman" w:hAnsi="Times New Roman" w:cs="Times New Roman"/>
          <w:b/>
          <w:i/>
          <w:sz w:val="20"/>
          <w:lang w:eastAsia="zh-CN"/>
        </w:rPr>
        <w:t>can</w:t>
      </w:r>
      <w:r>
        <w:rPr>
          <w:rFonts w:ascii="Times New Roman" w:hAnsi="Times New Roman" w:cs="Times New Roman" w:hint="eastAsia"/>
          <w:b/>
          <w:i/>
          <w:sz w:val="20"/>
          <w:lang w:eastAsia="zh-CN"/>
        </w:rPr>
        <w:t xml:space="preserve"> be</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used for </w:t>
      </w:r>
      <w:proofErr w:type="spellStart"/>
      <w:r w:rsidRPr="00CE2130">
        <w:rPr>
          <w:rFonts w:ascii="Times New Roman" w:hAnsi="Times New Roman" w:cs="Times New Roman"/>
          <w:b/>
          <w:i/>
          <w:sz w:val="20"/>
          <w:lang w:eastAsia="zh-CN"/>
        </w:rPr>
        <w:t>AoA</w:t>
      </w:r>
      <w:proofErr w:type="spellEnd"/>
      <w:r w:rsidRPr="00CE2130">
        <w:rPr>
          <w:rFonts w:ascii="Times New Roman" w:hAnsi="Times New Roman" w:cs="Times New Roman"/>
          <w:b/>
          <w:i/>
          <w:sz w:val="20"/>
          <w:lang w:eastAsia="zh-CN"/>
        </w:rPr>
        <w:t>/</w:t>
      </w:r>
      <w:proofErr w:type="spellStart"/>
      <w:r w:rsidRPr="00CE2130">
        <w:rPr>
          <w:rFonts w:ascii="Times New Roman" w:hAnsi="Times New Roman" w:cs="Times New Roman"/>
          <w:b/>
          <w:i/>
          <w:sz w:val="20"/>
          <w:lang w:eastAsia="zh-CN"/>
        </w:rPr>
        <w:t>ZoA</w:t>
      </w:r>
      <w:proofErr w:type="spellEnd"/>
      <w:r w:rsidRPr="00CE2130">
        <w:rPr>
          <w:rFonts w:ascii="Times New Roman" w:hAnsi="Times New Roman" w:cs="Times New Roman"/>
          <w:b/>
          <w:i/>
          <w:sz w:val="20"/>
          <w:lang w:eastAsia="zh-CN"/>
        </w:rPr>
        <w:t xml:space="preserve"> assistance information indication</w:t>
      </w:r>
      <w:r>
        <w:rPr>
          <w:rFonts w:ascii="Times New Roman" w:hAnsi="Times New Roman" w:cs="Times New Roman"/>
          <w:b/>
          <w:i/>
          <w:sz w:val="20"/>
          <w:lang w:eastAsia="zh-CN"/>
        </w:rPr>
        <w:t xml:space="preserve">. However, for a </w:t>
      </w:r>
      <w:proofErr w:type="spellStart"/>
      <w:r>
        <w:rPr>
          <w:rFonts w:ascii="Times New Roman" w:hAnsi="Times New Roman" w:cs="Times New Roman"/>
          <w:b/>
          <w:i/>
          <w:sz w:val="20"/>
          <w:lang w:eastAsia="zh-CN"/>
        </w:rPr>
        <w:t>gNB</w:t>
      </w:r>
      <w:proofErr w:type="spellEnd"/>
      <w:r>
        <w:rPr>
          <w:rFonts w:ascii="Times New Roman" w:hAnsi="Times New Roman" w:cs="Times New Roman"/>
          <w:b/>
          <w:i/>
          <w:sz w:val="20"/>
          <w:lang w:eastAsia="zh-CN"/>
        </w:rPr>
        <w:t xml:space="preserve">/TRP with a </w:t>
      </w:r>
      <w:r w:rsidRPr="00FF1AA2">
        <w:rPr>
          <w:rFonts w:ascii="Times New Roman" w:hAnsi="Times New Roman" w:cs="Times New Roman"/>
          <w:b/>
          <w:i/>
          <w:sz w:val="20"/>
          <w:lang w:eastAsia="zh-CN"/>
        </w:rPr>
        <w:t>linear antenna array</w:t>
      </w:r>
      <w:r>
        <w:rPr>
          <w:rFonts w:ascii="Times New Roman" w:hAnsi="Times New Roman" w:cs="Times New Roman"/>
          <w:b/>
          <w:i/>
          <w:sz w:val="20"/>
          <w:lang w:val="en-US" w:eastAsia="zh-CN"/>
        </w:rPr>
        <w:t xml:space="preserve">, the </w:t>
      </w:r>
      <w:r>
        <w:rPr>
          <w:rFonts w:ascii="Times New Roman" w:hAnsi="Times New Roman" w:cs="Times New Roman"/>
          <w:b/>
          <w:i/>
          <w:sz w:val="20"/>
          <w:lang w:eastAsia="zh-CN"/>
        </w:rPr>
        <w:t>e</w:t>
      </w:r>
      <w:r w:rsidRPr="003144E7">
        <w:rPr>
          <w:rFonts w:ascii="Times New Roman" w:hAnsi="Times New Roman" w:cs="Times New Roman"/>
          <w:b/>
          <w:i/>
          <w:sz w:val="20"/>
          <w:lang w:eastAsia="zh-CN"/>
        </w:rPr>
        <w:t>xpected azimuth angle of arrival</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needs to</w:t>
      </w:r>
      <w:r>
        <w:rPr>
          <w:rFonts w:ascii="Times New Roman" w:hAnsi="Times New Roman" w:cs="Times New Roman" w:hint="eastAsia"/>
          <w:b/>
          <w:i/>
          <w:sz w:val="20"/>
          <w:lang w:eastAsia="zh-CN"/>
        </w:rPr>
        <w:t xml:space="preserve"> be</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provided in LCS.</w:t>
      </w:r>
    </w:p>
    <w:p w14:paraId="2A110D8E" w14:textId="77777777" w:rsidR="00200D97" w:rsidRPr="006913DA" w:rsidRDefault="00200D97" w:rsidP="00200D97">
      <w:pPr>
        <w:spacing w:after="180"/>
        <w:jc w:val="both"/>
        <w:rPr>
          <w:rFonts w:asciiTheme="minorHAnsi" w:eastAsiaTheme="minorEastAsia" w:hAnsiTheme="minorHAnsi" w:cstheme="minorBidi"/>
          <w:b/>
          <w:i/>
          <w:sz w:val="22"/>
          <w:szCs w:val="22"/>
          <w:lang w:val="en-IN" w:eastAsia="zh-CN"/>
        </w:rPr>
      </w:pPr>
    </w:p>
    <w:p w14:paraId="6B41C6B7" w14:textId="77777777" w:rsidR="00200D97" w:rsidRDefault="00200D97" w:rsidP="00200D97">
      <w:pPr>
        <w:pStyle w:val="3GPPH1"/>
        <w:tabs>
          <w:tab w:val="clear" w:pos="425"/>
          <w:tab w:val="num" w:pos="432"/>
        </w:tabs>
        <w:ind w:left="432"/>
        <w:jc w:val="both"/>
        <w:rPr>
          <w:rFonts w:eastAsiaTheme="minorEastAsia"/>
          <w:lang w:eastAsia="zh-CN"/>
        </w:rPr>
      </w:pPr>
      <w:bookmarkStart w:id="1" w:name="_Ref47295954"/>
      <w:bookmarkStart w:id="2" w:name="_Ref60564645"/>
      <w:r>
        <w:t>Conclusions</w:t>
      </w:r>
      <w:bookmarkStart w:id="3" w:name="_GoBack"/>
      <w:bookmarkEnd w:id="1"/>
      <w:bookmarkEnd w:id="2"/>
      <w:bookmarkEnd w:id="3"/>
    </w:p>
    <w:p w14:paraId="55715B48" w14:textId="77777777" w:rsidR="00200D97" w:rsidRPr="00683DAD" w:rsidRDefault="00200D97" w:rsidP="00200D97">
      <w:pPr>
        <w:pStyle w:val="3GPPText"/>
        <w:rPr>
          <w:rFonts w:ascii="Times New Roman" w:hAnsi="Times New Roman" w:cs="Times New Roman"/>
          <w:sz w:val="20"/>
          <w:szCs w:val="20"/>
        </w:rPr>
      </w:pPr>
      <w:r w:rsidRPr="00683DAD">
        <w:rPr>
          <w:rFonts w:ascii="Times New Roman" w:hAnsi="Times New Roman" w:cs="Times New Roman"/>
          <w:sz w:val="20"/>
          <w:szCs w:val="20"/>
        </w:rPr>
        <w:t>In this contribution, we discuss</w:t>
      </w:r>
      <w:r w:rsidRPr="00683DAD">
        <w:rPr>
          <w:rFonts w:ascii="Times New Roman" w:hAnsi="Times New Roman" w:cs="Times New Roman" w:hint="eastAsia"/>
          <w:sz w:val="20"/>
          <w:szCs w:val="20"/>
        </w:rPr>
        <w:t xml:space="preserve"> NR positioning enhancements, and give the</w:t>
      </w:r>
      <w:r w:rsidRPr="00683DAD">
        <w:rPr>
          <w:rFonts w:ascii="Times New Roman" w:hAnsi="Times New Roman" w:cs="Times New Roman"/>
          <w:sz w:val="20"/>
          <w:szCs w:val="20"/>
        </w:rPr>
        <w:t xml:space="preserve"> following</w:t>
      </w:r>
      <w:r w:rsidRPr="00A3369E">
        <w:rPr>
          <w:rFonts w:ascii="Times New Roman" w:hAnsi="Times New Roman" w:cs="Times New Roman" w:hint="eastAsia"/>
          <w:b/>
          <w:i/>
          <w:sz w:val="20"/>
          <w:szCs w:val="20"/>
          <w:lang w:eastAsia="zh-CN"/>
        </w:rPr>
        <w:t xml:space="preserve"> </w:t>
      </w:r>
      <w:r>
        <w:rPr>
          <w:rFonts w:ascii="Times New Roman" w:hAnsi="Times New Roman" w:cs="Times New Roman" w:hint="eastAsia"/>
          <w:sz w:val="20"/>
          <w:szCs w:val="20"/>
          <w:lang w:eastAsia="zh-CN"/>
        </w:rPr>
        <w:t>o</w:t>
      </w:r>
      <w:r w:rsidRPr="00A3369E">
        <w:rPr>
          <w:rFonts w:ascii="Times New Roman" w:hAnsi="Times New Roman" w:cs="Times New Roman" w:hint="eastAsia"/>
          <w:sz w:val="20"/>
          <w:szCs w:val="20"/>
        </w:rPr>
        <w:t>bservation and</w:t>
      </w:r>
      <w:r w:rsidRPr="00683DAD">
        <w:rPr>
          <w:rFonts w:ascii="Times New Roman" w:hAnsi="Times New Roman" w:cs="Times New Roman"/>
          <w:sz w:val="20"/>
          <w:szCs w:val="20"/>
        </w:rPr>
        <w:t xml:space="preserve"> proposals:</w:t>
      </w:r>
    </w:p>
    <w:p w14:paraId="78C7BC49" w14:textId="4FC75AF7" w:rsidR="00200D97" w:rsidRPr="00423F85" w:rsidRDefault="0068532E" w:rsidP="00200D97">
      <w:pPr>
        <w:spacing w:after="180"/>
        <w:jc w:val="both"/>
        <w:rPr>
          <w:b/>
          <w:i/>
          <w:lang w:eastAsia="zh-CN"/>
        </w:rPr>
      </w:pPr>
      <w:r w:rsidRPr="002667D8">
        <w:rPr>
          <w:b/>
          <w:i/>
          <w:lang w:eastAsia="zh-CN"/>
        </w:rPr>
        <w:t>Observation 1</w:t>
      </w:r>
      <w:r w:rsidR="00200D97" w:rsidRPr="006913DA">
        <w:rPr>
          <w:rFonts w:hint="eastAsia"/>
          <w:b/>
          <w:i/>
          <w:lang w:eastAsia="zh-CN"/>
        </w:rPr>
        <w:t>:</w:t>
      </w:r>
      <w:r w:rsidR="00200D97" w:rsidRPr="006913DA">
        <w:rPr>
          <w:rFonts w:eastAsiaTheme="minorEastAsia" w:hint="eastAsia"/>
          <w:b/>
          <w:i/>
          <w:lang w:eastAsia="zh-CN"/>
        </w:rPr>
        <w:t xml:space="preserve"> </w:t>
      </w:r>
      <w:r w:rsidR="00200D97" w:rsidRPr="006913DA">
        <w:rPr>
          <w:b/>
          <w:i/>
        </w:rPr>
        <w:t xml:space="preserve">For linear antenna array, it is only meaningful to provide expected </w:t>
      </w:r>
      <w:r w:rsidR="00200D97" w:rsidRPr="006913DA">
        <w:rPr>
          <w:rFonts w:hint="eastAsia"/>
          <w:b/>
          <w:i/>
          <w:lang w:eastAsia="zh-CN"/>
        </w:rPr>
        <w:t>UL-</w:t>
      </w:r>
      <w:proofErr w:type="spellStart"/>
      <w:r w:rsidR="00200D97" w:rsidRPr="006913DA">
        <w:rPr>
          <w:b/>
          <w:i/>
        </w:rPr>
        <w:t>ZoA</w:t>
      </w:r>
      <w:proofErr w:type="spellEnd"/>
      <w:r w:rsidR="00200D97" w:rsidRPr="006913DA">
        <w:rPr>
          <w:b/>
          <w:i/>
        </w:rPr>
        <w:t xml:space="preserve"> in LCS to </w:t>
      </w:r>
      <w:proofErr w:type="spellStart"/>
      <w:r w:rsidR="00200D97" w:rsidRPr="006913DA">
        <w:rPr>
          <w:b/>
          <w:i/>
        </w:rPr>
        <w:t>gNB</w:t>
      </w:r>
      <w:proofErr w:type="spellEnd"/>
      <w:r w:rsidR="00200D97" w:rsidRPr="006913DA">
        <w:rPr>
          <w:b/>
          <w:i/>
        </w:rPr>
        <w:t>.</w:t>
      </w:r>
    </w:p>
    <w:p w14:paraId="218F2246" w14:textId="77777777" w:rsidR="00200D97" w:rsidRPr="00F04C95" w:rsidRDefault="00200D97" w:rsidP="00200D97">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w:t>
      </w:r>
      <w:r>
        <w:rPr>
          <w:rFonts w:ascii="Times New Roman" w:hAnsi="Times New Roman" w:cs="Times New Roman" w:hint="eastAsia"/>
          <w:b/>
          <w:i/>
          <w:sz w:val="20"/>
          <w:lang w:eastAsia="zh-CN"/>
        </w:rPr>
        <w:t xml:space="preserve">1: </w:t>
      </w:r>
      <w:r w:rsidRPr="00F04C95">
        <w:rPr>
          <w:rFonts w:ascii="Times New Roman" w:hAnsi="Times New Roman" w:cs="Times New Roman"/>
          <w:b/>
          <w:i/>
          <w:sz w:val="20"/>
          <w:lang w:eastAsia="zh-CN"/>
        </w:rPr>
        <w:t xml:space="preserve">NR supports </w:t>
      </w:r>
      <w:r>
        <w:rPr>
          <w:rFonts w:ascii="Times New Roman" w:hAnsi="Times New Roman" w:cs="Times New Roman"/>
          <w:b/>
          <w:i/>
          <w:sz w:val="20"/>
          <w:lang w:eastAsia="zh-CN"/>
        </w:rPr>
        <w:t xml:space="preserve">only one </w:t>
      </w:r>
      <w:r w:rsidRPr="00F04C95">
        <w:rPr>
          <w:rFonts w:ascii="Times New Roman" w:hAnsi="Times New Roman" w:cs="Times New Roman"/>
          <w:b/>
          <w:i/>
          <w:sz w:val="20"/>
          <w:lang w:eastAsia="zh-CN"/>
        </w:rPr>
        <w:t>UL-</w:t>
      </w:r>
      <w:proofErr w:type="spellStart"/>
      <w:r>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measurement </w:t>
      </w:r>
      <w:r>
        <w:rPr>
          <w:rFonts w:ascii="Times New Roman" w:hAnsi="Times New Roman" w:cs="Times New Roman"/>
          <w:b/>
          <w:i/>
          <w:sz w:val="20"/>
          <w:lang w:eastAsia="zh-CN"/>
        </w:rPr>
        <w:t xml:space="preserve">per </w:t>
      </w:r>
      <w:r w:rsidRPr="00F04C95">
        <w:rPr>
          <w:rFonts w:ascii="Times New Roman" w:hAnsi="Times New Roman" w:cs="Times New Roman"/>
          <w:b/>
          <w:i/>
          <w:sz w:val="20"/>
          <w:lang w:eastAsia="zh-CN"/>
        </w:rPr>
        <w:t>additional path</w:t>
      </w:r>
      <w:r>
        <w:rPr>
          <w:rFonts w:ascii="Times New Roman" w:hAnsi="Times New Roman" w:cs="Times New Roman" w:hint="eastAsia"/>
          <w:b/>
          <w:i/>
          <w:sz w:val="20"/>
          <w:lang w:eastAsia="zh-CN"/>
        </w:rPr>
        <w:t>.</w:t>
      </w:r>
    </w:p>
    <w:p w14:paraId="0B22A489" w14:textId="77777777" w:rsidR="00200D97" w:rsidRPr="00AB069D" w:rsidRDefault="00200D97" w:rsidP="00200D97">
      <w:pPr>
        <w:pStyle w:val="3GPPText"/>
        <w:rPr>
          <w:lang w:eastAsia="zh-CN"/>
        </w:rPr>
      </w:pPr>
      <w:r w:rsidRPr="00EB5D75">
        <w:rPr>
          <w:rFonts w:ascii="Times New Roman" w:hAnsi="Times New Roman" w:cs="Times New Roman"/>
          <w:b/>
          <w:i/>
          <w:sz w:val="20"/>
          <w:lang w:eastAsia="zh-CN"/>
        </w:rPr>
        <w:t xml:space="preserve">Proposal </w:t>
      </w:r>
      <w:r>
        <w:rPr>
          <w:rFonts w:ascii="Times New Roman" w:hAnsi="Times New Roman" w:cs="Times New Roman" w:hint="eastAsia"/>
          <w:b/>
          <w:i/>
          <w:sz w:val="20"/>
          <w:lang w:eastAsia="zh-CN"/>
        </w:rPr>
        <w:t xml:space="preserve">2: </w:t>
      </w:r>
      <w:r w:rsidRPr="00AB069D">
        <w:rPr>
          <w:rFonts w:ascii="Times New Roman" w:hAnsi="Times New Roman" w:cs="Times New Roman" w:hint="eastAsia"/>
          <w:b/>
          <w:i/>
          <w:sz w:val="20"/>
          <w:lang w:eastAsia="zh-CN"/>
        </w:rPr>
        <w:t xml:space="preserve">For </w:t>
      </w:r>
      <w:r>
        <w:rPr>
          <w:rFonts w:ascii="Times New Roman" w:hAnsi="Times New Roman" w:cs="Times New Roman"/>
          <w:b/>
          <w:i/>
          <w:sz w:val="20"/>
          <w:lang w:eastAsia="zh-CN"/>
        </w:rPr>
        <w:t xml:space="preserve">the two </w:t>
      </w:r>
      <w:r w:rsidRPr="00AB069D">
        <w:rPr>
          <w:rFonts w:ascii="Times New Roman" w:hAnsi="Times New Roman" w:cs="Times New Roman"/>
          <w:b/>
          <w:i/>
          <w:sz w:val="20"/>
          <w:lang w:eastAsia="zh-CN"/>
        </w:rPr>
        <w:t xml:space="preserve">coordinate system alternatives for </w:t>
      </w:r>
      <w:proofErr w:type="spellStart"/>
      <w:r w:rsidRPr="00AB069D">
        <w:rPr>
          <w:rFonts w:ascii="Times New Roman" w:hAnsi="Times New Roman" w:cs="Times New Roman"/>
          <w:b/>
          <w:i/>
          <w:sz w:val="20"/>
          <w:lang w:eastAsia="zh-CN"/>
        </w:rPr>
        <w:t>signaling</w:t>
      </w:r>
      <w:proofErr w:type="spellEnd"/>
      <w:r w:rsidRPr="00AB069D">
        <w:rPr>
          <w:rFonts w:ascii="Times New Roman" w:hAnsi="Times New Roman" w:cs="Times New Roman"/>
          <w:b/>
          <w:i/>
          <w:sz w:val="20"/>
          <w:lang w:eastAsia="zh-CN"/>
        </w:rPr>
        <w:t xml:space="preserve"> UL </w:t>
      </w:r>
      <w:proofErr w:type="spellStart"/>
      <w:r w:rsidRPr="00AB069D">
        <w:rPr>
          <w:rFonts w:ascii="Times New Roman" w:hAnsi="Times New Roman" w:cs="Times New Roman"/>
          <w:b/>
          <w:i/>
          <w:sz w:val="20"/>
          <w:lang w:eastAsia="zh-CN"/>
        </w:rPr>
        <w:t>AoA</w:t>
      </w:r>
      <w:proofErr w:type="spellEnd"/>
      <w:r w:rsidRPr="00AB069D">
        <w:rPr>
          <w:rFonts w:ascii="Times New Roman" w:hAnsi="Times New Roman" w:cs="Times New Roman"/>
          <w:b/>
          <w:i/>
          <w:sz w:val="20"/>
          <w:lang w:eastAsia="zh-CN"/>
        </w:rPr>
        <w:t>/</w:t>
      </w:r>
      <w:proofErr w:type="spellStart"/>
      <w:r w:rsidRPr="00AB069D">
        <w:rPr>
          <w:rFonts w:ascii="Times New Roman" w:hAnsi="Times New Roman" w:cs="Times New Roman"/>
          <w:b/>
          <w:i/>
          <w:sz w:val="20"/>
          <w:lang w:eastAsia="zh-CN"/>
        </w:rPr>
        <w:t>ZoA</w:t>
      </w:r>
      <w:proofErr w:type="spellEnd"/>
      <w:r w:rsidRPr="00AB069D">
        <w:rPr>
          <w:rFonts w:ascii="Times New Roman" w:hAnsi="Times New Roman" w:cs="Times New Roman"/>
          <w:b/>
          <w:i/>
          <w:sz w:val="20"/>
          <w:lang w:eastAsia="zh-CN"/>
        </w:rPr>
        <w:t xml:space="preserve"> assistance information</w:t>
      </w:r>
      <w:r w:rsidRPr="00AB069D">
        <w:rPr>
          <w:rFonts w:ascii="Times New Roman" w:hAnsi="Times New Roman" w:cs="Times New Roman" w:hint="eastAsia"/>
          <w:b/>
          <w:i/>
          <w:sz w:val="20"/>
          <w:lang w:eastAsia="zh-CN"/>
        </w:rPr>
        <w:t>,</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Alt.2 should be supported. For a </w:t>
      </w:r>
      <w:proofErr w:type="spellStart"/>
      <w:r>
        <w:rPr>
          <w:rFonts w:ascii="Times New Roman" w:hAnsi="Times New Roman" w:cs="Times New Roman"/>
          <w:b/>
          <w:i/>
          <w:sz w:val="20"/>
          <w:lang w:eastAsia="zh-CN"/>
        </w:rPr>
        <w:t>gNB</w:t>
      </w:r>
      <w:proofErr w:type="spellEnd"/>
      <w:r>
        <w:rPr>
          <w:rFonts w:ascii="Times New Roman" w:hAnsi="Times New Roman" w:cs="Times New Roman"/>
          <w:b/>
          <w:i/>
          <w:sz w:val="20"/>
          <w:lang w:eastAsia="zh-CN"/>
        </w:rPr>
        <w:t xml:space="preserve">/TRP with a </w:t>
      </w:r>
      <w:r>
        <w:rPr>
          <w:rFonts w:ascii="Times New Roman" w:hAnsi="Times New Roman" w:cs="Times New Roman" w:hint="eastAsia"/>
          <w:b/>
          <w:i/>
          <w:sz w:val="20"/>
          <w:lang w:eastAsia="zh-CN"/>
        </w:rPr>
        <w:t>t</w:t>
      </w:r>
      <w:r w:rsidRPr="000743AA">
        <w:rPr>
          <w:rFonts w:ascii="Times New Roman" w:hAnsi="Times New Roman" w:cs="Times New Roman"/>
          <w:b/>
          <w:i/>
          <w:sz w:val="20"/>
          <w:lang w:eastAsia="zh-CN"/>
        </w:rPr>
        <w:t>wo</w:t>
      </w:r>
      <w:r>
        <w:rPr>
          <w:rFonts w:ascii="Times New Roman" w:hAnsi="Times New Roman" w:cs="Times New Roman"/>
          <w:b/>
          <w:i/>
          <w:sz w:val="20"/>
          <w:lang w:eastAsia="zh-CN"/>
        </w:rPr>
        <w:t>-</w:t>
      </w:r>
      <w:r w:rsidRPr="000743AA">
        <w:rPr>
          <w:rFonts w:ascii="Times New Roman" w:hAnsi="Times New Roman" w:cs="Times New Roman"/>
          <w:b/>
          <w:i/>
          <w:sz w:val="20"/>
          <w:lang w:eastAsia="zh-CN"/>
        </w:rPr>
        <w:t>dimensional antenna array</w:t>
      </w:r>
      <w:r>
        <w:rPr>
          <w:rFonts w:ascii="Times New Roman" w:hAnsi="Times New Roman" w:cs="Times New Roman"/>
          <w:b/>
          <w:i/>
          <w:sz w:val="20"/>
          <w:lang w:eastAsia="zh-CN"/>
        </w:rPr>
        <w:t xml:space="preserve">, </w:t>
      </w:r>
      <w:r w:rsidRPr="00AB069D">
        <w:rPr>
          <w:rFonts w:ascii="Times New Roman" w:hAnsi="Times New Roman" w:cs="Times New Roman" w:hint="eastAsia"/>
          <w:b/>
          <w:i/>
          <w:sz w:val="20"/>
          <w:lang w:eastAsia="zh-CN"/>
        </w:rPr>
        <w:t>b</w:t>
      </w:r>
      <w:r w:rsidRPr="00AB069D">
        <w:rPr>
          <w:rFonts w:ascii="Times New Roman" w:hAnsi="Times New Roman" w:cs="Times New Roman"/>
          <w:b/>
          <w:i/>
          <w:sz w:val="20"/>
          <w:lang w:eastAsia="zh-CN"/>
        </w:rPr>
        <w:t xml:space="preserve">oth GCS and LCS </w:t>
      </w:r>
      <w:r>
        <w:rPr>
          <w:rFonts w:ascii="Times New Roman" w:hAnsi="Times New Roman" w:cs="Times New Roman"/>
          <w:b/>
          <w:i/>
          <w:sz w:val="20"/>
          <w:lang w:eastAsia="zh-CN"/>
        </w:rPr>
        <w:t>can</w:t>
      </w:r>
      <w:r>
        <w:rPr>
          <w:rFonts w:ascii="Times New Roman" w:hAnsi="Times New Roman" w:cs="Times New Roman" w:hint="eastAsia"/>
          <w:b/>
          <w:i/>
          <w:sz w:val="20"/>
          <w:lang w:eastAsia="zh-CN"/>
        </w:rPr>
        <w:t xml:space="preserve"> be</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used for </w:t>
      </w:r>
      <w:proofErr w:type="spellStart"/>
      <w:r w:rsidRPr="00CE2130">
        <w:rPr>
          <w:rFonts w:ascii="Times New Roman" w:hAnsi="Times New Roman" w:cs="Times New Roman"/>
          <w:b/>
          <w:i/>
          <w:sz w:val="20"/>
          <w:lang w:eastAsia="zh-CN"/>
        </w:rPr>
        <w:t>AoA</w:t>
      </w:r>
      <w:proofErr w:type="spellEnd"/>
      <w:r w:rsidRPr="00CE2130">
        <w:rPr>
          <w:rFonts w:ascii="Times New Roman" w:hAnsi="Times New Roman" w:cs="Times New Roman"/>
          <w:b/>
          <w:i/>
          <w:sz w:val="20"/>
          <w:lang w:eastAsia="zh-CN"/>
        </w:rPr>
        <w:t>/</w:t>
      </w:r>
      <w:proofErr w:type="spellStart"/>
      <w:r w:rsidRPr="00CE2130">
        <w:rPr>
          <w:rFonts w:ascii="Times New Roman" w:hAnsi="Times New Roman" w:cs="Times New Roman"/>
          <w:b/>
          <w:i/>
          <w:sz w:val="20"/>
          <w:lang w:eastAsia="zh-CN"/>
        </w:rPr>
        <w:t>ZoA</w:t>
      </w:r>
      <w:proofErr w:type="spellEnd"/>
      <w:r w:rsidRPr="00CE2130">
        <w:rPr>
          <w:rFonts w:ascii="Times New Roman" w:hAnsi="Times New Roman" w:cs="Times New Roman"/>
          <w:b/>
          <w:i/>
          <w:sz w:val="20"/>
          <w:lang w:eastAsia="zh-CN"/>
        </w:rPr>
        <w:t xml:space="preserve"> assistance information indication</w:t>
      </w:r>
      <w:r>
        <w:rPr>
          <w:rFonts w:ascii="Times New Roman" w:hAnsi="Times New Roman" w:cs="Times New Roman"/>
          <w:b/>
          <w:i/>
          <w:sz w:val="20"/>
          <w:lang w:eastAsia="zh-CN"/>
        </w:rPr>
        <w:t xml:space="preserve">. However, for a </w:t>
      </w:r>
      <w:proofErr w:type="spellStart"/>
      <w:r>
        <w:rPr>
          <w:rFonts w:ascii="Times New Roman" w:hAnsi="Times New Roman" w:cs="Times New Roman"/>
          <w:b/>
          <w:i/>
          <w:sz w:val="20"/>
          <w:lang w:eastAsia="zh-CN"/>
        </w:rPr>
        <w:t>gNB</w:t>
      </w:r>
      <w:proofErr w:type="spellEnd"/>
      <w:r>
        <w:rPr>
          <w:rFonts w:ascii="Times New Roman" w:hAnsi="Times New Roman" w:cs="Times New Roman"/>
          <w:b/>
          <w:i/>
          <w:sz w:val="20"/>
          <w:lang w:eastAsia="zh-CN"/>
        </w:rPr>
        <w:t xml:space="preserve">/TRP with a </w:t>
      </w:r>
      <w:r w:rsidRPr="00FF1AA2">
        <w:rPr>
          <w:rFonts w:ascii="Times New Roman" w:hAnsi="Times New Roman" w:cs="Times New Roman"/>
          <w:b/>
          <w:i/>
          <w:sz w:val="20"/>
          <w:lang w:eastAsia="zh-CN"/>
        </w:rPr>
        <w:t>linear antenna array</w:t>
      </w:r>
      <w:r>
        <w:rPr>
          <w:rFonts w:ascii="Times New Roman" w:hAnsi="Times New Roman" w:cs="Times New Roman"/>
          <w:b/>
          <w:i/>
          <w:sz w:val="20"/>
          <w:lang w:val="en-US" w:eastAsia="zh-CN"/>
        </w:rPr>
        <w:t xml:space="preserve">, the </w:t>
      </w:r>
      <w:r>
        <w:rPr>
          <w:rFonts w:ascii="Times New Roman" w:hAnsi="Times New Roman" w:cs="Times New Roman"/>
          <w:b/>
          <w:i/>
          <w:sz w:val="20"/>
          <w:lang w:eastAsia="zh-CN"/>
        </w:rPr>
        <w:t>e</w:t>
      </w:r>
      <w:r w:rsidRPr="003144E7">
        <w:rPr>
          <w:rFonts w:ascii="Times New Roman" w:hAnsi="Times New Roman" w:cs="Times New Roman"/>
          <w:b/>
          <w:i/>
          <w:sz w:val="20"/>
          <w:lang w:eastAsia="zh-CN"/>
        </w:rPr>
        <w:t>xpected azimuth angle of arrival</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needs to</w:t>
      </w:r>
      <w:r>
        <w:rPr>
          <w:rFonts w:ascii="Times New Roman" w:hAnsi="Times New Roman" w:cs="Times New Roman" w:hint="eastAsia"/>
          <w:b/>
          <w:i/>
          <w:sz w:val="20"/>
          <w:lang w:eastAsia="zh-CN"/>
        </w:rPr>
        <w:t xml:space="preserve"> be</w:t>
      </w:r>
      <w:r w:rsidRPr="00AB069D">
        <w:rPr>
          <w:rFonts w:ascii="Times New Roman" w:hAnsi="Times New Roman" w:cs="Times New Roman"/>
          <w:b/>
          <w:i/>
          <w:sz w:val="20"/>
          <w:lang w:eastAsia="zh-CN"/>
        </w:rPr>
        <w:t xml:space="preserve"> </w:t>
      </w:r>
      <w:r>
        <w:rPr>
          <w:rFonts w:ascii="Times New Roman" w:hAnsi="Times New Roman" w:cs="Times New Roman"/>
          <w:b/>
          <w:i/>
          <w:sz w:val="20"/>
          <w:lang w:eastAsia="zh-CN"/>
        </w:rPr>
        <w:t>provided in LCS.</w:t>
      </w:r>
    </w:p>
    <w:p w14:paraId="4B0ECBB9" w14:textId="77777777" w:rsidR="00200D97" w:rsidRPr="000743AA" w:rsidRDefault="00200D97" w:rsidP="00200D97">
      <w:pPr>
        <w:pStyle w:val="3GPPText"/>
        <w:rPr>
          <w:lang w:eastAsia="zh-CN"/>
        </w:rPr>
      </w:pPr>
    </w:p>
    <w:p w14:paraId="11AA5BA4" w14:textId="77777777" w:rsidR="00200D97" w:rsidRPr="00042CD2" w:rsidRDefault="00200D97" w:rsidP="00200D97">
      <w:pPr>
        <w:pStyle w:val="3GPPH1"/>
        <w:tabs>
          <w:tab w:val="clear" w:pos="425"/>
          <w:tab w:val="num" w:pos="432"/>
        </w:tabs>
        <w:ind w:left="432"/>
        <w:jc w:val="both"/>
        <w:rPr>
          <w:lang w:val="en-US" w:eastAsia="zh-CN"/>
        </w:rPr>
      </w:pPr>
      <w:r w:rsidRPr="00042CD2">
        <w:rPr>
          <w:lang w:val="en-US"/>
        </w:rPr>
        <w:t>References</w:t>
      </w:r>
    </w:p>
    <w:p w14:paraId="4F8A577A" w14:textId="77777777" w:rsidR="00200D97" w:rsidRDefault="00200D97" w:rsidP="00200D97">
      <w:pPr>
        <w:pStyle w:val="References"/>
        <w:tabs>
          <w:tab w:val="clear" w:pos="6031"/>
          <w:tab w:val="num" w:pos="360"/>
        </w:tabs>
        <w:overflowPunct w:val="0"/>
        <w:autoSpaceDE/>
        <w:autoSpaceDN/>
        <w:spacing w:before="0" w:line="240" w:lineRule="auto"/>
        <w:ind w:left="360"/>
        <w:jc w:val="left"/>
        <w:rPr>
          <w:sz w:val="20"/>
          <w:szCs w:val="20"/>
          <w:lang w:eastAsia="zh-CN"/>
        </w:rPr>
      </w:pPr>
      <w:bookmarkStart w:id="4" w:name="_Ref60735943"/>
      <w:bookmarkStart w:id="5" w:name="_Ref471775016"/>
      <w:bookmarkStart w:id="6" w:name="_Ref505694604"/>
      <w:bookmarkStart w:id="7" w:name="_Ref28076734"/>
      <w:bookmarkStart w:id="8" w:name="_Ref524868549"/>
      <w:bookmarkStart w:id="9" w:name="_Ref29474324"/>
      <w:r w:rsidRPr="00AB117D">
        <w:rPr>
          <w:sz w:val="20"/>
          <w:szCs w:val="20"/>
        </w:rPr>
        <w:t xml:space="preserve">3GPP </w:t>
      </w:r>
      <w:bookmarkStart w:id="10" w:name="_Hlk67677919"/>
      <w:r w:rsidRPr="00E06061">
        <w:rPr>
          <w:sz w:val="20"/>
          <w:szCs w:val="20"/>
        </w:rPr>
        <w:t>RP-</w:t>
      </w:r>
      <w:bookmarkEnd w:id="10"/>
      <w:r w:rsidRPr="00E06061">
        <w:rPr>
          <w:sz w:val="20"/>
          <w:szCs w:val="20"/>
        </w:rPr>
        <w:t>210903</w:t>
      </w:r>
      <w:r w:rsidRPr="00AB117D">
        <w:rPr>
          <w:sz w:val="20"/>
          <w:szCs w:val="20"/>
        </w:rPr>
        <w:t xml:space="preserve">, </w:t>
      </w:r>
      <w:r w:rsidRPr="00E06061">
        <w:rPr>
          <w:sz w:val="20"/>
          <w:szCs w:val="20"/>
        </w:rPr>
        <w:t>Revised WID on NR Positioning Enhancements</w:t>
      </w:r>
      <w:r w:rsidRPr="00AB117D">
        <w:rPr>
          <w:sz w:val="20"/>
          <w:szCs w:val="20"/>
        </w:rPr>
        <w:t xml:space="preserve">, </w:t>
      </w:r>
      <w:r w:rsidRPr="00E06061">
        <w:rPr>
          <w:sz w:val="20"/>
          <w:szCs w:val="20"/>
        </w:rPr>
        <w:t>Intel Cor</w:t>
      </w:r>
      <w:r w:rsidRPr="00E06061">
        <w:rPr>
          <w:sz w:val="20"/>
          <w:szCs w:val="20"/>
          <w:lang w:eastAsia="zh-CN"/>
        </w:rPr>
        <w:t>poration</w:t>
      </w:r>
      <w:r w:rsidRPr="00E06061">
        <w:rPr>
          <w:rFonts w:hint="eastAsia"/>
          <w:sz w:val="20"/>
          <w:szCs w:val="20"/>
          <w:lang w:eastAsia="zh-CN"/>
        </w:rPr>
        <w:t xml:space="preserve">, </w:t>
      </w:r>
      <w:r w:rsidRPr="00E06061">
        <w:rPr>
          <w:sz w:val="20"/>
          <w:szCs w:val="20"/>
          <w:lang w:eastAsia="zh-CN"/>
        </w:rPr>
        <w:t>CATT</w:t>
      </w:r>
      <w:r w:rsidRPr="00AB117D">
        <w:rPr>
          <w:sz w:val="20"/>
          <w:szCs w:val="20"/>
          <w:lang w:eastAsia="zh-CN"/>
        </w:rPr>
        <w:t xml:space="preserve"> </w:t>
      </w:r>
      <w:bookmarkEnd w:id="4"/>
    </w:p>
    <w:p w14:paraId="094AC64E" w14:textId="77777777" w:rsidR="00200D97" w:rsidRDefault="00200D97" w:rsidP="00200D97">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Notes, 3GPP TSG RAN WG1 Meeting #104</w:t>
      </w:r>
      <w:r>
        <w:rPr>
          <w:rFonts w:hint="eastAsia"/>
          <w:sz w:val="20"/>
          <w:szCs w:val="20"/>
          <w:lang w:eastAsia="zh-CN"/>
        </w:rPr>
        <w:t>b-</w:t>
      </w:r>
      <w:bookmarkEnd w:id="5"/>
      <w:bookmarkEnd w:id="6"/>
      <w:bookmarkEnd w:id="7"/>
      <w:bookmarkEnd w:id="8"/>
      <w:bookmarkEnd w:id="9"/>
      <w:r>
        <w:rPr>
          <w:rFonts w:hint="eastAsia"/>
          <w:sz w:val="20"/>
          <w:szCs w:val="20"/>
          <w:lang w:eastAsia="zh-CN"/>
        </w:rPr>
        <w:t>e</w:t>
      </w:r>
    </w:p>
    <w:p w14:paraId="14A64FCB" w14:textId="77777777" w:rsidR="00200D97" w:rsidRDefault="00200D97" w:rsidP="00200D97">
      <w:pPr>
        <w:pStyle w:val="References"/>
        <w:tabs>
          <w:tab w:val="clear" w:pos="6031"/>
          <w:tab w:val="num" w:pos="360"/>
        </w:tabs>
        <w:overflowPunct w:val="0"/>
        <w:autoSpaceDE/>
        <w:autoSpaceDN/>
        <w:spacing w:before="0" w:line="240" w:lineRule="auto"/>
        <w:ind w:left="360"/>
        <w:jc w:val="left"/>
        <w:rPr>
          <w:rFonts w:hint="eastAsia"/>
          <w:sz w:val="20"/>
          <w:szCs w:val="20"/>
          <w:lang w:eastAsia="zh-CN"/>
        </w:rPr>
      </w:pPr>
      <w:r w:rsidRPr="00B05144">
        <w:rPr>
          <w:sz w:val="20"/>
          <w:szCs w:val="20"/>
        </w:rPr>
        <w:t>R1-2102636</w:t>
      </w:r>
      <w:r>
        <w:rPr>
          <w:rFonts w:hint="eastAsia"/>
          <w:sz w:val="20"/>
          <w:szCs w:val="20"/>
          <w:lang w:eastAsia="zh-CN"/>
        </w:rPr>
        <w:t>,</w:t>
      </w:r>
      <w:r w:rsidRPr="00B05144">
        <w:rPr>
          <w:rFonts w:hint="eastAsia"/>
          <w:sz w:val="20"/>
          <w:szCs w:val="20"/>
        </w:rPr>
        <w:t xml:space="preserve"> </w:t>
      </w:r>
      <w:r w:rsidRPr="00B05144">
        <w:rPr>
          <w:sz w:val="20"/>
          <w:szCs w:val="20"/>
        </w:rPr>
        <w:t xml:space="preserve">Discussion on </w:t>
      </w:r>
      <w:r w:rsidRPr="00B05144">
        <w:rPr>
          <w:rFonts w:hint="eastAsia"/>
          <w:sz w:val="20"/>
          <w:szCs w:val="20"/>
        </w:rPr>
        <w:t>accuracy improvements for UL-</w:t>
      </w:r>
      <w:proofErr w:type="spellStart"/>
      <w:r w:rsidRPr="00B05144">
        <w:rPr>
          <w:rFonts w:hint="eastAsia"/>
          <w:sz w:val="20"/>
          <w:szCs w:val="20"/>
        </w:rPr>
        <w:t>AoA</w:t>
      </w:r>
      <w:proofErr w:type="spellEnd"/>
      <w:r w:rsidRPr="00B05144">
        <w:rPr>
          <w:rFonts w:hint="eastAsia"/>
          <w:sz w:val="20"/>
          <w:szCs w:val="20"/>
        </w:rPr>
        <w:t xml:space="preserve"> positioning solutions</w:t>
      </w:r>
      <w:r>
        <w:rPr>
          <w:rFonts w:hint="eastAsia"/>
          <w:sz w:val="20"/>
          <w:szCs w:val="20"/>
          <w:lang w:eastAsia="zh-CN"/>
        </w:rPr>
        <w:t>, CATT</w:t>
      </w:r>
    </w:p>
    <w:p w14:paraId="4D2B5652" w14:textId="0863C433" w:rsidR="00B81589" w:rsidRDefault="00B81589" w:rsidP="00200D97">
      <w:pPr>
        <w:pStyle w:val="References"/>
        <w:tabs>
          <w:tab w:val="clear" w:pos="6031"/>
          <w:tab w:val="num" w:pos="360"/>
        </w:tabs>
        <w:overflowPunct w:val="0"/>
        <w:autoSpaceDE/>
        <w:autoSpaceDN/>
        <w:spacing w:before="0" w:line="240" w:lineRule="auto"/>
        <w:ind w:left="360"/>
        <w:jc w:val="left"/>
        <w:rPr>
          <w:sz w:val="20"/>
          <w:szCs w:val="20"/>
          <w:lang w:eastAsia="zh-CN"/>
        </w:rPr>
      </w:pPr>
      <w:r w:rsidRPr="00667C96">
        <w:rPr>
          <w:sz w:val="20"/>
          <w:szCs w:val="20"/>
        </w:rPr>
        <w:lastRenderedPageBreak/>
        <w:t>R1-2103171, Potential Enhancements on UL-AOA positioning</w:t>
      </w:r>
      <w:r w:rsidRPr="00643BB7">
        <w:rPr>
          <w:sz w:val="20"/>
          <w:szCs w:val="20"/>
        </w:rPr>
        <w:t>,</w:t>
      </w:r>
      <w:r>
        <w:rPr>
          <w:rFonts w:hint="eastAsia"/>
          <w:sz w:val="20"/>
          <w:szCs w:val="20"/>
          <w:lang w:eastAsia="zh-CN"/>
        </w:rPr>
        <w:t xml:space="preserve"> </w:t>
      </w:r>
      <w:r w:rsidRPr="00643BB7">
        <w:rPr>
          <w:sz w:val="20"/>
          <w:szCs w:val="20"/>
        </w:rPr>
        <w:t>Qualcomm Incorporated</w:t>
      </w:r>
    </w:p>
    <w:sectPr w:rsidR="00B81589" w:rsidSect="00916C1D">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BE597" w15:done="0"/>
  <w15:commentEx w15:paraId="193C7D91" w15:done="0"/>
  <w15:commentEx w15:paraId="3192393A" w15:done="0"/>
  <w15:commentEx w15:paraId="312E6CE6" w15:done="0"/>
  <w15:commentEx w15:paraId="77D06C10" w15:done="0"/>
  <w15:commentEx w15:paraId="31DA46CD" w15:done="0"/>
  <w15:commentEx w15:paraId="753DC5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BE597" w16cid:durableId="2410D2A5"/>
  <w16cid:commentId w16cid:paraId="193C7D91" w16cid:durableId="2410D2A6"/>
  <w16cid:commentId w16cid:paraId="3192393A" w16cid:durableId="2410D2A7"/>
  <w16cid:commentId w16cid:paraId="312E6CE6" w16cid:durableId="2410D2A8"/>
  <w16cid:commentId w16cid:paraId="77D06C10" w16cid:durableId="2410D51F"/>
  <w16cid:commentId w16cid:paraId="31DA46CD" w16cid:durableId="2410D2A9"/>
  <w16cid:commentId w16cid:paraId="753DC542" w16cid:durableId="2410D2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027B5" w14:textId="77777777" w:rsidR="00053317" w:rsidRDefault="00053317">
      <w:r>
        <w:separator/>
      </w:r>
    </w:p>
  </w:endnote>
  <w:endnote w:type="continuationSeparator" w:id="0">
    <w:p w14:paraId="47E15D0E" w14:textId="77777777" w:rsidR="00053317" w:rsidRDefault="0005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AA8CAC6" w14:textId="77777777" w:rsidR="00EC4525" w:rsidRDefault="00EC4525">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68532E">
              <w:rPr>
                <w:rFonts w:ascii="Arial" w:hAnsi="Arial" w:cs="Arial"/>
                <w:b/>
                <w:i/>
                <w:noProof/>
                <w:sz w:val="15"/>
              </w:rPr>
              <w:t>2</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68532E">
              <w:rPr>
                <w:rFonts w:ascii="Arial" w:hAnsi="Arial" w:cs="Arial"/>
                <w:b/>
                <w:i/>
                <w:noProof/>
                <w:sz w:val="15"/>
              </w:rPr>
              <w:t>3</w:t>
            </w:r>
            <w:r w:rsidRPr="00EB35EA">
              <w:rPr>
                <w:rFonts w:ascii="Arial" w:hAnsi="Arial" w:cs="Arial"/>
                <w:b/>
                <w:i/>
                <w:sz w:val="21"/>
                <w:szCs w:val="24"/>
              </w:rPr>
              <w:fldChar w:fldCharType="end"/>
            </w:r>
          </w:p>
        </w:sdtContent>
      </w:sdt>
    </w:sdtContent>
  </w:sdt>
  <w:p w14:paraId="7877D0B0" w14:textId="77777777" w:rsidR="00EC4525" w:rsidRDefault="00EC452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11F65" w14:textId="77777777" w:rsidR="00053317" w:rsidRDefault="00053317">
      <w:r>
        <w:separator/>
      </w:r>
    </w:p>
  </w:footnote>
  <w:footnote w:type="continuationSeparator" w:id="0">
    <w:p w14:paraId="3E192FF2" w14:textId="77777777" w:rsidR="00053317" w:rsidRDefault="00053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DBE0B" w14:textId="77777777" w:rsidR="00EC4525" w:rsidRPr="001A329E" w:rsidRDefault="00EC4525"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D126522"/>
    <w:multiLevelType w:val="hybridMultilevel"/>
    <w:tmpl w:val="2EB4F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503A74"/>
    <w:multiLevelType w:val="hybridMultilevel"/>
    <w:tmpl w:val="74DCB2B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22CB002F"/>
    <w:multiLevelType w:val="hybridMultilevel"/>
    <w:tmpl w:val="913AE5C6"/>
    <w:lvl w:ilvl="0" w:tplc="3D3C7964">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F4A4D09"/>
    <w:multiLevelType w:val="hybridMultilevel"/>
    <w:tmpl w:val="8C028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B94A7F"/>
    <w:multiLevelType w:val="hybridMultilevel"/>
    <w:tmpl w:val="7F963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B5400E0"/>
    <w:multiLevelType w:val="hybridMultilevel"/>
    <w:tmpl w:val="5B6A433C"/>
    <w:lvl w:ilvl="0" w:tplc="FBD4A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882756"/>
    <w:multiLevelType w:val="hybridMultilevel"/>
    <w:tmpl w:val="B0B81C18"/>
    <w:lvl w:ilvl="0" w:tplc="255A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9D54BEC"/>
    <w:multiLevelType w:val="hybridMultilevel"/>
    <w:tmpl w:val="A2F66A56"/>
    <w:lvl w:ilvl="0" w:tplc="04090001">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94C3A96"/>
    <w:multiLevelType w:val="hybridMultilevel"/>
    <w:tmpl w:val="BCB84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6"/>
  </w:num>
  <w:num w:numId="3">
    <w:abstractNumId w:val="1"/>
  </w:num>
  <w:num w:numId="4">
    <w:abstractNumId w:val="36"/>
  </w:num>
  <w:num w:numId="5">
    <w:abstractNumId w:val="19"/>
  </w:num>
  <w:num w:numId="6">
    <w:abstractNumId w:val="42"/>
  </w:num>
  <w:num w:numId="7">
    <w:abstractNumId w:val="2"/>
  </w:num>
  <w:num w:numId="8">
    <w:abstractNumId w:val="4"/>
  </w:num>
  <w:num w:numId="9">
    <w:abstractNumId w:val="13"/>
  </w:num>
  <w:num w:numId="10">
    <w:abstractNumId w:val="0"/>
  </w:num>
  <w:num w:numId="11">
    <w:abstractNumId w:val="28"/>
  </w:num>
  <w:num w:numId="12">
    <w:abstractNumId w:val="30"/>
  </w:num>
  <w:num w:numId="13">
    <w:abstractNumId w:val="45"/>
  </w:num>
  <w:num w:numId="14">
    <w:abstractNumId w:val="15"/>
  </w:num>
  <w:num w:numId="15">
    <w:abstractNumId w:val="24"/>
  </w:num>
  <w:num w:numId="16">
    <w:abstractNumId w:val="18"/>
  </w:num>
  <w:num w:numId="17">
    <w:abstractNumId w:val="26"/>
  </w:num>
  <w:num w:numId="18">
    <w:abstractNumId w:val="47"/>
  </w:num>
  <w:num w:numId="19">
    <w:abstractNumId w:val="27"/>
  </w:num>
  <w:num w:numId="20">
    <w:abstractNumId w:val="25"/>
  </w:num>
  <w:num w:numId="21">
    <w:abstractNumId w:val="43"/>
  </w:num>
  <w:num w:numId="22">
    <w:abstractNumId w:val="22"/>
  </w:num>
  <w:num w:numId="23">
    <w:abstractNumId w:val="17"/>
  </w:num>
  <w:num w:numId="24">
    <w:abstractNumId w:val="12"/>
  </w:num>
  <w:num w:numId="25">
    <w:abstractNumId w:val="29"/>
  </w:num>
  <w:num w:numId="26">
    <w:abstractNumId w:val="46"/>
  </w:num>
  <w:num w:numId="27">
    <w:abstractNumId w:val="40"/>
  </w:num>
  <w:num w:numId="28">
    <w:abstractNumId w:val="5"/>
  </w:num>
  <w:num w:numId="29">
    <w:abstractNumId w:val="48"/>
  </w:num>
  <w:num w:numId="30">
    <w:abstractNumId w:val="14"/>
  </w:num>
  <w:num w:numId="31">
    <w:abstractNumId w:val="41"/>
  </w:num>
  <w:num w:numId="32">
    <w:abstractNumId w:val="9"/>
  </w:num>
  <w:num w:numId="33">
    <w:abstractNumId w:val="37"/>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0"/>
  </w:num>
  <w:num w:numId="37">
    <w:abstractNumId w:val="31"/>
  </w:num>
  <w:num w:numId="38">
    <w:abstractNumId w:val="11"/>
  </w:num>
  <w:num w:numId="39">
    <w:abstractNumId w:val="32"/>
  </w:num>
  <w:num w:numId="40">
    <w:abstractNumId w:val="7"/>
  </w:num>
  <w:num w:numId="41">
    <w:abstractNumId w:val="20"/>
  </w:num>
  <w:num w:numId="42">
    <w:abstractNumId w:val="35"/>
  </w:num>
  <w:num w:numId="43">
    <w:abstractNumId w:val="44"/>
  </w:num>
  <w:num w:numId="44">
    <w:abstractNumId w:val="38"/>
  </w:num>
  <w:num w:numId="45">
    <w:abstractNumId w:val="6"/>
  </w:num>
  <w:num w:numId="46">
    <w:abstractNumId w:val="3"/>
  </w:num>
  <w:num w:numId="47">
    <w:abstractNumId w:val="34"/>
  </w:num>
  <w:num w:numId="48">
    <w:abstractNumId w:val="21"/>
  </w:num>
  <w:num w:numId="49">
    <w:abstractNumId w:val="8"/>
  </w:num>
  <w:num w:numId="50">
    <w:abstractNumId w:val="2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gUAlfAJ5CwAAAA="/>
  </w:docVars>
  <w:rsids>
    <w:rsidRoot w:val="001211F6"/>
    <w:rsid w:val="000017B7"/>
    <w:rsid w:val="00007910"/>
    <w:rsid w:val="00030DDA"/>
    <w:rsid w:val="00032E1C"/>
    <w:rsid w:val="00033564"/>
    <w:rsid w:val="00044380"/>
    <w:rsid w:val="00045D34"/>
    <w:rsid w:val="00046210"/>
    <w:rsid w:val="00053317"/>
    <w:rsid w:val="00055C94"/>
    <w:rsid w:val="00061846"/>
    <w:rsid w:val="00062222"/>
    <w:rsid w:val="000622D6"/>
    <w:rsid w:val="0006349C"/>
    <w:rsid w:val="00066BEC"/>
    <w:rsid w:val="000707EA"/>
    <w:rsid w:val="00080C3B"/>
    <w:rsid w:val="00086C02"/>
    <w:rsid w:val="00093A3D"/>
    <w:rsid w:val="000972C9"/>
    <w:rsid w:val="000B08FD"/>
    <w:rsid w:val="000B2A9D"/>
    <w:rsid w:val="000B385B"/>
    <w:rsid w:val="000E0A13"/>
    <w:rsid w:val="000E35B1"/>
    <w:rsid w:val="000E3D50"/>
    <w:rsid w:val="000E7D62"/>
    <w:rsid w:val="000F445E"/>
    <w:rsid w:val="000F7135"/>
    <w:rsid w:val="00101B9C"/>
    <w:rsid w:val="00102211"/>
    <w:rsid w:val="001132A8"/>
    <w:rsid w:val="001211F6"/>
    <w:rsid w:val="00124F80"/>
    <w:rsid w:val="00125E22"/>
    <w:rsid w:val="00134724"/>
    <w:rsid w:val="001355B1"/>
    <w:rsid w:val="00136044"/>
    <w:rsid w:val="001578DD"/>
    <w:rsid w:val="001604F0"/>
    <w:rsid w:val="00170949"/>
    <w:rsid w:val="00170E65"/>
    <w:rsid w:val="001716DB"/>
    <w:rsid w:val="001724C4"/>
    <w:rsid w:val="00187A0B"/>
    <w:rsid w:val="00193DBD"/>
    <w:rsid w:val="00197BE8"/>
    <w:rsid w:val="001A15AC"/>
    <w:rsid w:val="001A3B0C"/>
    <w:rsid w:val="001A5105"/>
    <w:rsid w:val="001A6A0B"/>
    <w:rsid w:val="001B1798"/>
    <w:rsid w:val="001B44E6"/>
    <w:rsid w:val="001C319D"/>
    <w:rsid w:val="001D28EC"/>
    <w:rsid w:val="001D5FC4"/>
    <w:rsid w:val="001E6D5C"/>
    <w:rsid w:val="001F230B"/>
    <w:rsid w:val="002005A7"/>
    <w:rsid w:val="00200D97"/>
    <w:rsid w:val="002010CF"/>
    <w:rsid w:val="00201723"/>
    <w:rsid w:val="00203D3A"/>
    <w:rsid w:val="002061DA"/>
    <w:rsid w:val="00210E34"/>
    <w:rsid w:val="00226AE8"/>
    <w:rsid w:val="00231E44"/>
    <w:rsid w:val="00235203"/>
    <w:rsid w:val="00235EB0"/>
    <w:rsid w:val="00247CE1"/>
    <w:rsid w:val="00252090"/>
    <w:rsid w:val="002555F6"/>
    <w:rsid w:val="00256367"/>
    <w:rsid w:val="00256C8E"/>
    <w:rsid w:val="0026056D"/>
    <w:rsid w:val="0026156D"/>
    <w:rsid w:val="00270EC0"/>
    <w:rsid w:val="00272A67"/>
    <w:rsid w:val="00272D08"/>
    <w:rsid w:val="00273ADC"/>
    <w:rsid w:val="00280F1D"/>
    <w:rsid w:val="00281761"/>
    <w:rsid w:val="002841FB"/>
    <w:rsid w:val="00285FBD"/>
    <w:rsid w:val="002B640C"/>
    <w:rsid w:val="002C369B"/>
    <w:rsid w:val="002D5CF5"/>
    <w:rsid w:val="002D6339"/>
    <w:rsid w:val="002E2C02"/>
    <w:rsid w:val="002F1B98"/>
    <w:rsid w:val="002F1BE3"/>
    <w:rsid w:val="002F37C1"/>
    <w:rsid w:val="00301371"/>
    <w:rsid w:val="0030203B"/>
    <w:rsid w:val="00306D06"/>
    <w:rsid w:val="00310B74"/>
    <w:rsid w:val="00315888"/>
    <w:rsid w:val="00317F01"/>
    <w:rsid w:val="00323718"/>
    <w:rsid w:val="00323E10"/>
    <w:rsid w:val="003265C0"/>
    <w:rsid w:val="00327F70"/>
    <w:rsid w:val="0033014E"/>
    <w:rsid w:val="00332F6C"/>
    <w:rsid w:val="003354CE"/>
    <w:rsid w:val="00343D92"/>
    <w:rsid w:val="003445FA"/>
    <w:rsid w:val="00346136"/>
    <w:rsid w:val="00347D33"/>
    <w:rsid w:val="0036416D"/>
    <w:rsid w:val="0037115E"/>
    <w:rsid w:val="003747E5"/>
    <w:rsid w:val="0037637F"/>
    <w:rsid w:val="003A0652"/>
    <w:rsid w:val="003A6292"/>
    <w:rsid w:val="003A62DA"/>
    <w:rsid w:val="003B011F"/>
    <w:rsid w:val="003B225B"/>
    <w:rsid w:val="003B30D1"/>
    <w:rsid w:val="003B3658"/>
    <w:rsid w:val="003B4749"/>
    <w:rsid w:val="003B4D7A"/>
    <w:rsid w:val="003B6886"/>
    <w:rsid w:val="003C23D6"/>
    <w:rsid w:val="003C3A5B"/>
    <w:rsid w:val="003D082B"/>
    <w:rsid w:val="003D2E00"/>
    <w:rsid w:val="003D7F50"/>
    <w:rsid w:val="003E0D59"/>
    <w:rsid w:val="003E69E7"/>
    <w:rsid w:val="003F29FD"/>
    <w:rsid w:val="003F3DD4"/>
    <w:rsid w:val="00402517"/>
    <w:rsid w:val="00411320"/>
    <w:rsid w:val="00413ABE"/>
    <w:rsid w:val="00415225"/>
    <w:rsid w:val="004157B5"/>
    <w:rsid w:val="00424EDD"/>
    <w:rsid w:val="00435E4A"/>
    <w:rsid w:val="00437987"/>
    <w:rsid w:val="00442121"/>
    <w:rsid w:val="00446F7A"/>
    <w:rsid w:val="004521A1"/>
    <w:rsid w:val="00455AFD"/>
    <w:rsid w:val="00456910"/>
    <w:rsid w:val="00457AEC"/>
    <w:rsid w:val="00462AC9"/>
    <w:rsid w:val="00462C04"/>
    <w:rsid w:val="0046543F"/>
    <w:rsid w:val="00465592"/>
    <w:rsid w:val="00470B89"/>
    <w:rsid w:val="00472ACC"/>
    <w:rsid w:val="00481C8E"/>
    <w:rsid w:val="00484E14"/>
    <w:rsid w:val="004A02D0"/>
    <w:rsid w:val="004A5EF4"/>
    <w:rsid w:val="004A5F78"/>
    <w:rsid w:val="004C15EE"/>
    <w:rsid w:val="004C1B48"/>
    <w:rsid w:val="004C357E"/>
    <w:rsid w:val="004D05B5"/>
    <w:rsid w:val="004D4535"/>
    <w:rsid w:val="004E3B9B"/>
    <w:rsid w:val="004F060E"/>
    <w:rsid w:val="004F1EE3"/>
    <w:rsid w:val="004F2987"/>
    <w:rsid w:val="004F4810"/>
    <w:rsid w:val="004F4ECA"/>
    <w:rsid w:val="004F5D66"/>
    <w:rsid w:val="00503E9B"/>
    <w:rsid w:val="00503F8C"/>
    <w:rsid w:val="00534114"/>
    <w:rsid w:val="0054739B"/>
    <w:rsid w:val="00550BDB"/>
    <w:rsid w:val="005542C8"/>
    <w:rsid w:val="00556B02"/>
    <w:rsid w:val="00577325"/>
    <w:rsid w:val="005811C5"/>
    <w:rsid w:val="00585A57"/>
    <w:rsid w:val="005B01E8"/>
    <w:rsid w:val="005B31E1"/>
    <w:rsid w:val="005B32EE"/>
    <w:rsid w:val="005B6E80"/>
    <w:rsid w:val="005B6F0C"/>
    <w:rsid w:val="005C4B78"/>
    <w:rsid w:val="005C66A9"/>
    <w:rsid w:val="005D0127"/>
    <w:rsid w:val="005E6B55"/>
    <w:rsid w:val="005F3A79"/>
    <w:rsid w:val="005F5760"/>
    <w:rsid w:val="005F5BD5"/>
    <w:rsid w:val="006045A3"/>
    <w:rsid w:val="00623E7C"/>
    <w:rsid w:val="00632F82"/>
    <w:rsid w:val="0064034C"/>
    <w:rsid w:val="006421FE"/>
    <w:rsid w:val="0064781D"/>
    <w:rsid w:val="00653079"/>
    <w:rsid w:val="00655E90"/>
    <w:rsid w:val="006569AF"/>
    <w:rsid w:val="00660516"/>
    <w:rsid w:val="00676F32"/>
    <w:rsid w:val="00680012"/>
    <w:rsid w:val="00680DB2"/>
    <w:rsid w:val="00683B3D"/>
    <w:rsid w:val="00683DAD"/>
    <w:rsid w:val="0068532E"/>
    <w:rsid w:val="006862EC"/>
    <w:rsid w:val="00691460"/>
    <w:rsid w:val="00692524"/>
    <w:rsid w:val="006A0AB6"/>
    <w:rsid w:val="006A0B03"/>
    <w:rsid w:val="006A3F16"/>
    <w:rsid w:val="006B47E0"/>
    <w:rsid w:val="006B7CAE"/>
    <w:rsid w:val="006C0EC6"/>
    <w:rsid w:val="006C62CB"/>
    <w:rsid w:val="006D0655"/>
    <w:rsid w:val="006F1CAC"/>
    <w:rsid w:val="006F56B8"/>
    <w:rsid w:val="00701578"/>
    <w:rsid w:val="00716AAC"/>
    <w:rsid w:val="007338DB"/>
    <w:rsid w:val="00740748"/>
    <w:rsid w:val="0074121F"/>
    <w:rsid w:val="0074183A"/>
    <w:rsid w:val="0074596C"/>
    <w:rsid w:val="007509AC"/>
    <w:rsid w:val="00757C7B"/>
    <w:rsid w:val="00762150"/>
    <w:rsid w:val="00776200"/>
    <w:rsid w:val="00783AD7"/>
    <w:rsid w:val="0078760B"/>
    <w:rsid w:val="00796802"/>
    <w:rsid w:val="007A4DCA"/>
    <w:rsid w:val="007B429B"/>
    <w:rsid w:val="007B4C30"/>
    <w:rsid w:val="007B5F37"/>
    <w:rsid w:val="007C0794"/>
    <w:rsid w:val="007C10DD"/>
    <w:rsid w:val="007C6746"/>
    <w:rsid w:val="007D4CF9"/>
    <w:rsid w:val="007D5A72"/>
    <w:rsid w:val="007E7B96"/>
    <w:rsid w:val="007F32FF"/>
    <w:rsid w:val="007F675A"/>
    <w:rsid w:val="00804293"/>
    <w:rsid w:val="008059C8"/>
    <w:rsid w:val="00805AA4"/>
    <w:rsid w:val="008163AD"/>
    <w:rsid w:val="00825D48"/>
    <w:rsid w:val="0083010F"/>
    <w:rsid w:val="00831530"/>
    <w:rsid w:val="00834753"/>
    <w:rsid w:val="00847087"/>
    <w:rsid w:val="008539D0"/>
    <w:rsid w:val="00854031"/>
    <w:rsid w:val="00855218"/>
    <w:rsid w:val="00860838"/>
    <w:rsid w:val="00861492"/>
    <w:rsid w:val="00863BA1"/>
    <w:rsid w:val="0086793B"/>
    <w:rsid w:val="00872152"/>
    <w:rsid w:val="00876195"/>
    <w:rsid w:val="00884946"/>
    <w:rsid w:val="00887777"/>
    <w:rsid w:val="00891E10"/>
    <w:rsid w:val="0089434F"/>
    <w:rsid w:val="008A0A0B"/>
    <w:rsid w:val="008A77A5"/>
    <w:rsid w:val="008B298C"/>
    <w:rsid w:val="008C19F7"/>
    <w:rsid w:val="008C6DB0"/>
    <w:rsid w:val="008D51E0"/>
    <w:rsid w:val="008E03BB"/>
    <w:rsid w:val="008E0426"/>
    <w:rsid w:val="008E679B"/>
    <w:rsid w:val="008F769C"/>
    <w:rsid w:val="0091495C"/>
    <w:rsid w:val="00916C1D"/>
    <w:rsid w:val="0092332B"/>
    <w:rsid w:val="00926CFA"/>
    <w:rsid w:val="00931922"/>
    <w:rsid w:val="0094283D"/>
    <w:rsid w:val="00945E8C"/>
    <w:rsid w:val="009465AD"/>
    <w:rsid w:val="009504F7"/>
    <w:rsid w:val="0095198F"/>
    <w:rsid w:val="00952527"/>
    <w:rsid w:val="00953785"/>
    <w:rsid w:val="0095472B"/>
    <w:rsid w:val="00956C3D"/>
    <w:rsid w:val="00961565"/>
    <w:rsid w:val="00961748"/>
    <w:rsid w:val="00963930"/>
    <w:rsid w:val="00975DF2"/>
    <w:rsid w:val="0097624A"/>
    <w:rsid w:val="00982033"/>
    <w:rsid w:val="00987C16"/>
    <w:rsid w:val="009B1BD4"/>
    <w:rsid w:val="009B2A66"/>
    <w:rsid w:val="009C002B"/>
    <w:rsid w:val="009C4A4D"/>
    <w:rsid w:val="009C6122"/>
    <w:rsid w:val="009D0128"/>
    <w:rsid w:val="009E154C"/>
    <w:rsid w:val="009E15AA"/>
    <w:rsid w:val="009E463B"/>
    <w:rsid w:val="009E50B7"/>
    <w:rsid w:val="009E7A45"/>
    <w:rsid w:val="009F3E07"/>
    <w:rsid w:val="009F7FAC"/>
    <w:rsid w:val="00A04342"/>
    <w:rsid w:val="00A1046F"/>
    <w:rsid w:val="00A107D7"/>
    <w:rsid w:val="00A10AF4"/>
    <w:rsid w:val="00A211F9"/>
    <w:rsid w:val="00A23270"/>
    <w:rsid w:val="00A32B00"/>
    <w:rsid w:val="00A32ECA"/>
    <w:rsid w:val="00A3369E"/>
    <w:rsid w:val="00A34C73"/>
    <w:rsid w:val="00A3672A"/>
    <w:rsid w:val="00A377A0"/>
    <w:rsid w:val="00A42E0A"/>
    <w:rsid w:val="00A4339C"/>
    <w:rsid w:val="00A461F2"/>
    <w:rsid w:val="00A46CEC"/>
    <w:rsid w:val="00A507D1"/>
    <w:rsid w:val="00A5459F"/>
    <w:rsid w:val="00A552AD"/>
    <w:rsid w:val="00A56D85"/>
    <w:rsid w:val="00A56F6A"/>
    <w:rsid w:val="00A618F8"/>
    <w:rsid w:val="00A750CB"/>
    <w:rsid w:val="00A7655C"/>
    <w:rsid w:val="00A84EC0"/>
    <w:rsid w:val="00A852D6"/>
    <w:rsid w:val="00A9524E"/>
    <w:rsid w:val="00AA0718"/>
    <w:rsid w:val="00AA0B63"/>
    <w:rsid w:val="00AA637F"/>
    <w:rsid w:val="00AB069D"/>
    <w:rsid w:val="00AB5FF2"/>
    <w:rsid w:val="00AC44BD"/>
    <w:rsid w:val="00AD43E1"/>
    <w:rsid w:val="00AE16EB"/>
    <w:rsid w:val="00AE24B3"/>
    <w:rsid w:val="00AE363C"/>
    <w:rsid w:val="00AE4F39"/>
    <w:rsid w:val="00AE72DE"/>
    <w:rsid w:val="00AF1857"/>
    <w:rsid w:val="00AF30B5"/>
    <w:rsid w:val="00AF35B1"/>
    <w:rsid w:val="00AF599F"/>
    <w:rsid w:val="00B0132F"/>
    <w:rsid w:val="00B0696B"/>
    <w:rsid w:val="00B108CB"/>
    <w:rsid w:val="00B1139D"/>
    <w:rsid w:val="00B13A45"/>
    <w:rsid w:val="00B22637"/>
    <w:rsid w:val="00B240EA"/>
    <w:rsid w:val="00B266FC"/>
    <w:rsid w:val="00B40817"/>
    <w:rsid w:val="00B4403E"/>
    <w:rsid w:val="00B47BA6"/>
    <w:rsid w:val="00B55CBC"/>
    <w:rsid w:val="00B574B0"/>
    <w:rsid w:val="00B57F85"/>
    <w:rsid w:val="00B6073F"/>
    <w:rsid w:val="00B63145"/>
    <w:rsid w:val="00B67249"/>
    <w:rsid w:val="00B72E32"/>
    <w:rsid w:val="00B742FF"/>
    <w:rsid w:val="00B81589"/>
    <w:rsid w:val="00B82CFC"/>
    <w:rsid w:val="00B872E5"/>
    <w:rsid w:val="00B91178"/>
    <w:rsid w:val="00B93E55"/>
    <w:rsid w:val="00BB0AF6"/>
    <w:rsid w:val="00BB4078"/>
    <w:rsid w:val="00BC334F"/>
    <w:rsid w:val="00BD0BDE"/>
    <w:rsid w:val="00BD3401"/>
    <w:rsid w:val="00BD3BD2"/>
    <w:rsid w:val="00BD780E"/>
    <w:rsid w:val="00BF0615"/>
    <w:rsid w:val="00BF1BAF"/>
    <w:rsid w:val="00BF3780"/>
    <w:rsid w:val="00C22107"/>
    <w:rsid w:val="00C31BF8"/>
    <w:rsid w:val="00C4006E"/>
    <w:rsid w:val="00C40A63"/>
    <w:rsid w:val="00C424C6"/>
    <w:rsid w:val="00C56E5A"/>
    <w:rsid w:val="00C65AF1"/>
    <w:rsid w:val="00C6679C"/>
    <w:rsid w:val="00C718D9"/>
    <w:rsid w:val="00C8584D"/>
    <w:rsid w:val="00C90268"/>
    <w:rsid w:val="00C93D60"/>
    <w:rsid w:val="00CA0D8A"/>
    <w:rsid w:val="00CA1E7F"/>
    <w:rsid w:val="00CA6B01"/>
    <w:rsid w:val="00CA6D92"/>
    <w:rsid w:val="00CB17CD"/>
    <w:rsid w:val="00CB1986"/>
    <w:rsid w:val="00CC044B"/>
    <w:rsid w:val="00CC6E88"/>
    <w:rsid w:val="00CC7D71"/>
    <w:rsid w:val="00CE26A3"/>
    <w:rsid w:val="00CE3A91"/>
    <w:rsid w:val="00D002F1"/>
    <w:rsid w:val="00D020C4"/>
    <w:rsid w:val="00D02434"/>
    <w:rsid w:val="00D02B5B"/>
    <w:rsid w:val="00D0371F"/>
    <w:rsid w:val="00D15192"/>
    <w:rsid w:val="00D2305A"/>
    <w:rsid w:val="00D2506D"/>
    <w:rsid w:val="00D2656F"/>
    <w:rsid w:val="00D501C4"/>
    <w:rsid w:val="00D57C6A"/>
    <w:rsid w:val="00D6406F"/>
    <w:rsid w:val="00D6480D"/>
    <w:rsid w:val="00D7059A"/>
    <w:rsid w:val="00D71458"/>
    <w:rsid w:val="00D714B2"/>
    <w:rsid w:val="00D915BA"/>
    <w:rsid w:val="00D91669"/>
    <w:rsid w:val="00D95225"/>
    <w:rsid w:val="00D96B9F"/>
    <w:rsid w:val="00DA46B4"/>
    <w:rsid w:val="00DA4746"/>
    <w:rsid w:val="00DA49E4"/>
    <w:rsid w:val="00DA558E"/>
    <w:rsid w:val="00DB2597"/>
    <w:rsid w:val="00DB2CA3"/>
    <w:rsid w:val="00DC57CF"/>
    <w:rsid w:val="00DC7042"/>
    <w:rsid w:val="00DD0A8D"/>
    <w:rsid w:val="00DD2CF4"/>
    <w:rsid w:val="00DD4E4E"/>
    <w:rsid w:val="00DE4841"/>
    <w:rsid w:val="00DE4E3E"/>
    <w:rsid w:val="00DF2AC1"/>
    <w:rsid w:val="00DF5B71"/>
    <w:rsid w:val="00DF5F93"/>
    <w:rsid w:val="00E01DEC"/>
    <w:rsid w:val="00E10EED"/>
    <w:rsid w:val="00E12E92"/>
    <w:rsid w:val="00E22BDB"/>
    <w:rsid w:val="00E2744F"/>
    <w:rsid w:val="00E35369"/>
    <w:rsid w:val="00E40E6A"/>
    <w:rsid w:val="00E5354E"/>
    <w:rsid w:val="00E80925"/>
    <w:rsid w:val="00E81619"/>
    <w:rsid w:val="00E82256"/>
    <w:rsid w:val="00E825C3"/>
    <w:rsid w:val="00E83390"/>
    <w:rsid w:val="00E870E0"/>
    <w:rsid w:val="00E9423E"/>
    <w:rsid w:val="00E952C9"/>
    <w:rsid w:val="00E96572"/>
    <w:rsid w:val="00EA33D7"/>
    <w:rsid w:val="00EB0F8F"/>
    <w:rsid w:val="00EB5D75"/>
    <w:rsid w:val="00EC3DBD"/>
    <w:rsid w:val="00EC4525"/>
    <w:rsid w:val="00EC4813"/>
    <w:rsid w:val="00ED0835"/>
    <w:rsid w:val="00ED1276"/>
    <w:rsid w:val="00ED29BE"/>
    <w:rsid w:val="00EE0479"/>
    <w:rsid w:val="00EF074C"/>
    <w:rsid w:val="00EF3128"/>
    <w:rsid w:val="00EF34D7"/>
    <w:rsid w:val="00EF59D8"/>
    <w:rsid w:val="00EF64A7"/>
    <w:rsid w:val="00F01DB5"/>
    <w:rsid w:val="00F04C95"/>
    <w:rsid w:val="00F127C7"/>
    <w:rsid w:val="00F172A0"/>
    <w:rsid w:val="00F21B9F"/>
    <w:rsid w:val="00F265F6"/>
    <w:rsid w:val="00F40A70"/>
    <w:rsid w:val="00F5023E"/>
    <w:rsid w:val="00F53251"/>
    <w:rsid w:val="00F53451"/>
    <w:rsid w:val="00F54C36"/>
    <w:rsid w:val="00F56B53"/>
    <w:rsid w:val="00F6026D"/>
    <w:rsid w:val="00F66B84"/>
    <w:rsid w:val="00F71CE4"/>
    <w:rsid w:val="00F7565D"/>
    <w:rsid w:val="00F821EB"/>
    <w:rsid w:val="00F92A36"/>
    <w:rsid w:val="00FA10E0"/>
    <w:rsid w:val="00FA58F4"/>
    <w:rsid w:val="00FB5468"/>
    <w:rsid w:val="00FD062D"/>
    <w:rsid w:val="00FD42B4"/>
    <w:rsid w:val="00FD7F95"/>
    <w:rsid w:val="00FE446B"/>
    <w:rsid w:val="00FE4CF9"/>
    <w:rsid w:val="00FE7795"/>
    <w:rsid w:val="00FF0FAA"/>
    <w:rsid w:val="00FF1F97"/>
    <w:rsid w:val="00FF4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2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4H"/>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00Text">
    <w:name w:val="00_Text"/>
    <w:basedOn w:val="a1"/>
    <w:link w:val="00TextChar"/>
    <w:qFormat/>
    <w:rsid w:val="009D0128"/>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9D0128"/>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4H"/>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00Text">
    <w:name w:val="00_Text"/>
    <w:basedOn w:val="a1"/>
    <w:link w:val="00TextChar"/>
    <w:qFormat/>
    <w:rsid w:val="009D0128"/>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9D0128"/>
    <w:rPr>
      <w:rFonts w:ascii="Times New Roman" w:eastAsia="宋体"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200526">
      <w:bodyDiv w:val="1"/>
      <w:marLeft w:val="30"/>
      <w:marRight w:val="30"/>
      <w:marTop w:val="0"/>
      <w:marBottom w:val="0"/>
      <w:divBdr>
        <w:top w:val="none" w:sz="0" w:space="0" w:color="auto"/>
        <w:left w:val="none" w:sz="0" w:space="0" w:color="auto"/>
        <w:bottom w:val="none" w:sz="0" w:space="0" w:color="auto"/>
        <w:right w:val="none" w:sz="0" w:space="0" w:color="auto"/>
      </w:divBdr>
      <w:divsChild>
        <w:div w:id="1731077227">
          <w:marLeft w:val="0"/>
          <w:marRight w:val="0"/>
          <w:marTop w:val="0"/>
          <w:marBottom w:val="0"/>
          <w:divBdr>
            <w:top w:val="none" w:sz="0" w:space="0" w:color="auto"/>
            <w:left w:val="none" w:sz="0" w:space="0" w:color="auto"/>
            <w:bottom w:val="none" w:sz="0" w:space="0" w:color="auto"/>
            <w:right w:val="none" w:sz="0" w:space="0" w:color="auto"/>
          </w:divBdr>
          <w:divsChild>
            <w:div w:id="1032726140">
              <w:marLeft w:val="0"/>
              <w:marRight w:val="0"/>
              <w:marTop w:val="0"/>
              <w:marBottom w:val="0"/>
              <w:divBdr>
                <w:top w:val="none" w:sz="0" w:space="0" w:color="auto"/>
                <w:left w:val="none" w:sz="0" w:space="0" w:color="auto"/>
                <w:bottom w:val="none" w:sz="0" w:space="0" w:color="auto"/>
                <w:right w:val="none" w:sz="0" w:space="0" w:color="auto"/>
              </w:divBdr>
              <w:divsChild>
                <w:div w:id="1505125625">
                  <w:marLeft w:val="180"/>
                  <w:marRight w:val="0"/>
                  <w:marTop w:val="0"/>
                  <w:marBottom w:val="0"/>
                  <w:divBdr>
                    <w:top w:val="none" w:sz="0" w:space="0" w:color="auto"/>
                    <w:left w:val="none" w:sz="0" w:space="0" w:color="auto"/>
                    <w:bottom w:val="none" w:sz="0" w:space="0" w:color="auto"/>
                    <w:right w:val="none" w:sz="0" w:space="0" w:color="auto"/>
                  </w:divBdr>
                  <w:divsChild>
                    <w:div w:id="153545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C1EB4-131D-4634-8715-F318F6DA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李刚</cp:lastModifiedBy>
  <cp:revision>20</cp:revision>
  <dcterms:created xsi:type="dcterms:W3CDTF">2021-04-02T08:38:00Z</dcterms:created>
  <dcterms:modified xsi:type="dcterms:W3CDTF">2021-05-12T02:25:00Z</dcterms:modified>
</cp:coreProperties>
</file>